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E720D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en-US"/>
        </w:rPr>
        <w:t>8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2555D0">
        <w:rPr>
          <w:b/>
          <w:bCs/>
          <w:color w:val="000000" w:themeColor="text1"/>
          <w:szCs w:val="28"/>
        </w:rPr>
        <w:t>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555D0" w:rsidRPr="0018245E">
        <w:rPr>
          <w:b/>
          <w:bCs/>
          <w:sz w:val="24"/>
          <w:szCs w:val="24"/>
        </w:rPr>
        <w:t>10</w:t>
      </w:r>
      <w:r w:rsidR="00E37723" w:rsidRPr="0018245E">
        <w:rPr>
          <w:b/>
          <w:bCs/>
          <w:sz w:val="24"/>
          <w:szCs w:val="24"/>
        </w:rPr>
        <w:t xml:space="preserve"> час. </w:t>
      </w:r>
      <w:r w:rsidR="002840D5" w:rsidRPr="0018245E">
        <w:rPr>
          <w:b/>
          <w:bCs/>
          <w:sz w:val="24"/>
          <w:szCs w:val="24"/>
        </w:rPr>
        <w:t>0</w:t>
      </w:r>
      <w:r w:rsidRPr="0018245E">
        <w:rPr>
          <w:b/>
          <w:bCs/>
          <w:sz w:val="24"/>
          <w:szCs w:val="24"/>
        </w:rPr>
        <w:t>0 минут</w:t>
      </w:r>
      <w:r w:rsidRPr="002967FB">
        <w:rPr>
          <w:b/>
          <w:bCs/>
          <w:color w:val="000000" w:themeColor="text1"/>
          <w:sz w:val="24"/>
          <w:szCs w:val="24"/>
        </w:rPr>
        <w:t>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3558A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E3558A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429A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9AF" w:rsidRPr="00E3558A" w:rsidRDefault="00F55A9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1</w:t>
            </w:r>
            <w:r w:rsidR="00E3558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9AF" w:rsidRPr="00E3558A" w:rsidRDefault="003312A5" w:rsidP="003312A5">
            <w:pPr>
              <w:ind w:left="28" w:right="28"/>
              <w:jc w:val="both"/>
              <w:rPr>
                <w:sz w:val="22"/>
                <w:szCs w:val="22"/>
              </w:rPr>
            </w:pPr>
            <w:r w:rsidRPr="001E1EB8">
              <w:rPr>
                <w:color w:val="000000" w:themeColor="text1"/>
                <w:sz w:val="22"/>
                <w:szCs w:val="22"/>
              </w:rPr>
              <w:t>О корректировке на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E1EB8">
              <w:rPr>
                <w:color w:val="000000" w:themeColor="text1"/>
                <w:sz w:val="22"/>
                <w:szCs w:val="22"/>
              </w:rPr>
              <w:t xml:space="preserve"> год необходимой валовой выручки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E1EB8">
              <w:rPr>
                <w:color w:val="000000" w:themeColor="text1"/>
                <w:sz w:val="22"/>
                <w:szCs w:val="22"/>
              </w:rPr>
              <w:t>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«ЭНЕРГОТРАНЗИТ»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2A5" w:rsidRPr="003312A5" w:rsidRDefault="003312A5" w:rsidP="003312A5">
            <w:pPr>
              <w:ind w:left="30" w:right="30"/>
              <w:jc w:val="center"/>
              <w:rPr>
                <w:sz w:val="22"/>
                <w:szCs w:val="24"/>
              </w:rPr>
            </w:pPr>
            <w:r w:rsidRPr="003312A5">
              <w:rPr>
                <w:sz w:val="22"/>
                <w:szCs w:val="24"/>
              </w:rPr>
              <w:t>Смирнова Е.И.</w:t>
            </w:r>
          </w:p>
          <w:p w:rsidR="00B429AF" w:rsidRPr="003312A5" w:rsidRDefault="003312A5" w:rsidP="003312A5">
            <w:pPr>
              <w:jc w:val="center"/>
              <w:rPr>
                <w:sz w:val="22"/>
                <w:szCs w:val="22"/>
              </w:rPr>
            </w:pPr>
            <w:r w:rsidRPr="003312A5">
              <w:rPr>
                <w:sz w:val="22"/>
                <w:szCs w:val="24"/>
              </w:rPr>
              <w:t>224-34-88</w:t>
            </w:r>
          </w:p>
        </w:tc>
      </w:tr>
      <w:tr w:rsidR="00E3558A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58A" w:rsidRPr="00E3558A" w:rsidRDefault="00E3558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58A" w:rsidRPr="00E3558A" w:rsidRDefault="003312A5" w:rsidP="003312A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EB8">
              <w:rPr>
                <w:color w:val="000000" w:themeColor="text1"/>
                <w:sz w:val="22"/>
                <w:szCs w:val="22"/>
              </w:rPr>
              <w:t>О корректировке на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E1EB8">
              <w:rPr>
                <w:color w:val="000000" w:themeColor="text1"/>
                <w:sz w:val="22"/>
                <w:szCs w:val="22"/>
              </w:rPr>
              <w:t xml:space="preserve"> год необходимой валовой выручки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E1EB8">
              <w:rPr>
                <w:color w:val="000000" w:themeColor="text1"/>
                <w:sz w:val="22"/>
                <w:szCs w:val="22"/>
              </w:rPr>
              <w:t>и индивидуальных тарифов на услуги по передаче электрической энергии, установленных на долгосрочный период регулирования для Акционерного общества «Новосибирский завод искусственного волокна»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2A5" w:rsidRPr="003312A5" w:rsidRDefault="003312A5" w:rsidP="003312A5">
            <w:pPr>
              <w:ind w:left="30" w:right="30"/>
              <w:jc w:val="center"/>
              <w:rPr>
                <w:sz w:val="22"/>
                <w:szCs w:val="24"/>
              </w:rPr>
            </w:pPr>
            <w:r w:rsidRPr="003312A5">
              <w:rPr>
                <w:sz w:val="22"/>
                <w:szCs w:val="24"/>
              </w:rPr>
              <w:t>Смирнова Е.И.</w:t>
            </w:r>
          </w:p>
          <w:p w:rsidR="00E3558A" w:rsidRPr="003312A5" w:rsidRDefault="003312A5" w:rsidP="003312A5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312A5">
              <w:rPr>
                <w:sz w:val="22"/>
                <w:szCs w:val="24"/>
              </w:rPr>
              <w:t>224-34-88</w:t>
            </w:r>
          </w:p>
        </w:tc>
      </w:tr>
      <w:tr w:rsidR="00E3558A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58A" w:rsidRDefault="00E3558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58A" w:rsidRPr="00E3558A" w:rsidRDefault="003312A5" w:rsidP="00CF2C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EB8">
              <w:rPr>
                <w:color w:val="000000" w:themeColor="text1"/>
                <w:sz w:val="22"/>
                <w:szCs w:val="22"/>
              </w:rPr>
              <w:t>О корректировке на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E1EB8">
              <w:rPr>
                <w:color w:val="000000" w:themeColor="text1"/>
                <w:sz w:val="22"/>
                <w:szCs w:val="22"/>
              </w:rPr>
              <w:t xml:space="preserve"> год необходимой валовой выручки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E1EB8">
              <w:rPr>
                <w:color w:val="000000" w:themeColor="text1"/>
                <w:sz w:val="22"/>
                <w:szCs w:val="22"/>
              </w:rPr>
              <w:t>и индивидуальных тарифов на услуги по передаче электрической энергии, установленных на долгосрочный период регулирования для Федерального государственного унитарного предприятия «Энергетик»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2A5" w:rsidRPr="003312A5" w:rsidRDefault="003312A5" w:rsidP="003312A5">
            <w:pPr>
              <w:ind w:left="30" w:right="30"/>
              <w:jc w:val="center"/>
              <w:rPr>
                <w:sz w:val="22"/>
                <w:szCs w:val="24"/>
              </w:rPr>
            </w:pPr>
            <w:r w:rsidRPr="003312A5">
              <w:rPr>
                <w:sz w:val="22"/>
                <w:szCs w:val="24"/>
              </w:rPr>
              <w:t>Смирнова Е.И.</w:t>
            </w:r>
          </w:p>
          <w:p w:rsidR="006D4774" w:rsidRPr="003312A5" w:rsidRDefault="003312A5" w:rsidP="003312A5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312A5">
              <w:rPr>
                <w:sz w:val="22"/>
                <w:szCs w:val="24"/>
              </w:rPr>
              <w:t>224-34-88</w:t>
            </w:r>
          </w:p>
        </w:tc>
      </w:tr>
      <w:tr w:rsidR="00E720DA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0DA" w:rsidRDefault="00E720D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0DA" w:rsidRPr="00E3558A" w:rsidRDefault="00E720DA" w:rsidP="00601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20DA">
              <w:rPr>
                <w:color w:val="000000" w:themeColor="text1"/>
                <w:sz w:val="22"/>
                <w:szCs w:val="22"/>
              </w:rPr>
              <w:t xml:space="preserve">Об установлении долгосрочных параметров регулирования </w:t>
            </w:r>
            <w:r w:rsidRPr="00E720DA">
              <w:rPr>
                <w:color w:val="000000" w:themeColor="text1"/>
                <w:sz w:val="22"/>
                <w:szCs w:val="22"/>
              </w:rPr>
              <w:br/>
              <w:t>для Общества с ограниченной ответственностью «ЭСО» на долгосрочный период регулирования 2022-2026 годов, об установлении необходимой валовой выручки и индивидуальных тарифов на услуги по передаче электрической энергии для взаиморасчетов между Обществом с ограниченной ответственностью «ЭСО» и Акционерным обществом «Региональные электрические сети»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0DA" w:rsidRPr="00E720DA" w:rsidRDefault="00E720DA" w:rsidP="00601DB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720DA"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E720DA" w:rsidRPr="00E3558A" w:rsidRDefault="00E720DA" w:rsidP="00601DB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720DA">
              <w:rPr>
                <w:color w:val="000000" w:themeColor="text1"/>
                <w:sz w:val="22"/>
                <w:szCs w:val="22"/>
              </w:rPr>
              <w:t>224-34-88</w:t>
            </w:r>
          </w:p>
        </w:tc>
      </w:tr>
      <w:tr w:rsidR="00E720DA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0DA" w:rsidRDefault="00E720D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0DA" w:rsidRPr="00B872C7" w:rsidRDefault="00E720DA" w:rsidP="00601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20DA">
              <w:rPr>
                <w:color w:val="000000" w:themeColor="text1"/>
                <w:sz w:val="22"/>
                <w:szCs w:val="22"/>
              </w:rPr>
              <w:t>Об установлении индивидуального тарифа на услуги по передаче электрической энергии для взаиморасчетов между сетевыми организациями Обществом с ограниченной ответственностью «</w:t>
            </w:r>
            <w:proofErr w:type="spellStart"/>
            <w:r w:rsidRPr="00E720DA">
              <w:rPr>
                <w:color w:val="000000" w:themeColor="text1"/>
                <w:sz w:val="22"/>
                <w:szCs w:val="22"/>
              </w:rPr>
              <w:t>Энерго</w:t>
            </w:r>
            <w:proofErr w:type="spellEnd"/>
            <w:r w:rsidRPr="00E720D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720DA">
              <w:rPr>
                <w:color w:val="000000" w:themeColor="text1"/>
                <w:sz w:val="22"/>
                <w:szCs w:val="22"/>
              </w:rPr>
              <w:t>Трансфер</w:t>
            </w:r>
            <w:proofErr w:type="spellEnd"/>
            <w:r w:rsidRPr="00E720DA">
              <w:rPr>
                <w:color w:val="000000" w:themeColor="text1"/>
                <w:sz w:val="22"/>
                <w:szCs w:val="22"/>
              </w:rPr>
              <w:t>» и Акционерным обществом «Региональные электрические сети»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0DA" w:rsidRPr="00E720DA" w:rsidRDefault="00E720DA" w:rsidP="00601DB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720DA"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E720DA" w:rsidRPr="00C9470E" w:rsidRDefault="00E720DA" w:rsidP="00601DB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720DA">
              <w:rPr>
                <w:color w:val="000000" w:themeColor="text1"/>
                <w:sz w:val="22"/>
                <w:szCs w:val="22"/>
              </w:rPr>
              <w:t>224-34-88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4F6388" w:rsidRDefault="00564B0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8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B872C7" w:rsidRDefault="00564B0F" w:rsidP="001824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35A79">
              <w:rPr>
                <w:color w:val="000000" w:themeColor="text1"/>
                <w:sz w:val="22"/>
                <w:szCs w:val="22"/>
              </w:rPr>
              <w:t xml:space="preserve"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color w:val="000000" w:themeColor="text1"/>
                <w:sz w:val="22"/>
                <w:szCs w:val="22"/>
              </w:rPr>
              <w:t xml:space="preserve">Муниципального унитарного энергетического предприятия </w:t>
            </w:r>
            <w:r w:rsidRPr="00135A79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Промтехэнерго</w:t>
            </w:r>
            <w:proofErr w:type="spellEnd"/>
            <w:r w:rsidRPr="00135A79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7132B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Данильчук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Д.А.</w:t>
            </w:r>
          </w:p>
          <w:p w:rsidR="00564B0F" w:rsidRPr="00C9470E" w:rsidRDefault="00564B0F" w:rsidP="007132B3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1824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35A79">
              <w:rPr>
                <w:color w:val="000000" w:themeColor="text1"/>
                <w:sz w:val="22"/>
                <w:szCs w:val="22"/>
              </w:rPr>
              <w:t xml:space="preserve"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color w:val="000000" w:themeColor="text1"/>
                <w:sz w:val="22"/>
                <w:szCs w:val="22"/>
              </w:rPr>
              <w:t xml:space="preserve">Закрытого акционерного общества </w:t>
            </w:r>
            <w:r w:rsidRPr="00135A79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Энергосервис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Чкаловец</w:t>
            </w:r>
            <w:proofErr w:type="spellEnd"/>
            <w:r w:rsidRPr="00135A79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135A79" w:rsidRDefault="00564B0F" w:rsidP="00AF214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5A79">
              <w:rPr>
                <w:color w:val="000000" w:themeColor="text1"/>
                <w:sz w:val="22"/>
                <w:szCs w:val="22"/>
              </w:rPr>
              <w:t>Данильчук</w:t>
            </w:r>
            <w:proofErr w:type="spellEnd"/>
            <w:r w:rsidRPr="00135A79">
              <w:rPr>
                <w:color w:val="000000" w:themeColor="text1"/>
                <w:sz w:val="22"/>
                <w:szCs w:val="22"/>
              </w:rPr>
              <w:t xml:space="preserve"> Д.А.</w:t>
            </w:r>
          </w:p>
          <w:p w:rsidR="00564B0F" w:rsidRPr="00C9470E" w:rsidRDefault="00564B0F" w:rsidP="00AF214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35A79"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8. 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4F6388" w:rsidRDefault="00564B0F" w:rsidP="0018245E">
            <w:pPr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 xml:space="preserve"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</w:rPr>
              <w:t xml:space="preserve">Общества с ограниченной ответственностью </w:t>
            </w:r>
            <w:r w:rsidRPr="00135A79">
              <w:rPr>
                <w:sz w:val="22"/>
                <w:szCs w:val="22"/>
              </w:rPr>
              <w:t>«Проектно-ремонтная фирма «</w:t>
            </w:r>
            <w:proofErr w:type="spellStart"/>
            <w:r w:rsidRPr="00135A79">
              <w:rPr>
                <w:sz w:val="22"/>
                <w:szCs w:val="22"/>
              </w:rPr>
              <w:t>АльянсЭнерго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135A79" w:rsidRDefault="00564B0F" w:rsidP="006D3BB4">
            <w:pPr>
              <w:jc w:val="center"/>
              <w:rPr>
                <w:sz w:val="22"/>
                <w:szCs w:val="22"/>
              </w:rPr>
            </w:pPr>
            <w:proofErr w:type="spellStart"/>
            <w:r w:rsidRPr="00135A79">
              <w:rPr>
                <w:sz w:val="22"/>
                <w:szCs w:val="22"/>
              </w:rPr>
              <w:t>Данильчук</w:t>
            </w:r>
            <w:proofErr w:type="spellEnd"/>
            <w:r w:rsidRPr="00135A79">
              <w:rPr>
                <w:sz w:val="22"/>
                <w:szCs w:val="22"/>
              </w:rPr>
              <w:t xml:space="preserve"> Д.А.</w:t>
            </w:r>
          </w:p>
          <w:p w:rsidR="00564B0F" w:rsidRPr="004F6388" w:rsidRDefault="00564B0F" w:rsidP="006D3BB4">
            <w:pPr>
              <w:jc w:val="center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201-64-88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E41506" w:rsidRDefault="00564B0F" w:rsidP="0018245E">
            <w:pPr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 xml:space="preserve"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</w:rPr>
              <w:t xml:space="preserve">Акционерного общества </w:t>
            </w:r>
            <w:r w:rsidRPr="00135A7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Аэропорт «Толмачево»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135A79" w:rsidRDefault="00564B0F" w:rsidP="00E64F50">
            <w:pPr>
              <w:jc w:val="center"/>
              <w:rPr>
                <w:sz w:val="22"/>
                <w:szCs w:val="22"/>
              </w:rPr>
            </w:pPr>
            <w:proofErr w:type="spellStart"/>
            <w:r w:rsidRPr="00135A79">
              <w:rPr>
                <w:sz w:val="22"/>
                <w:szCs w:val="22"/>
              </w:rPr>
              <w:t>Данильчук</w:t>
            </w:r>
            <w:proofErr w:type="spellEnd"/>
            <w:r w:rsidRPr="00135A79">
              <w:rPr>
                <w:sz w:val="22"/>
                <w:szCs w:val="22"/>
              </w:rPr>
              <w:t xml:space="preserve"> Д.А.</w:t>
            </w:r>
          </w:p>
          <w:p w:rsidR="00564B0F" w:rsidRDefault="00564B0F" w:rsidP="00E64F50">
            <w:pPr>
              <w:jc w:val="center"/>
              <w:rPr>
                <w:sz w:val="24"/>
                <w:szCs w:val="24"/>
              </w:rPr>
            </w:pPr>
            <w:r w:rsidRPr="00135A79">
              <w:rPr>
                <w:sz w:val="22"/>
                <w:szCs w:val="22"/>
              </w:rPr>
              <w:t>201-64-88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18245E">
            <w:pPr>
              <w:ind w:right="38"/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</w:t>
            </w:r>
            <w:r>
              <w:rPr>
                <w:sz w:val="22"/>
                <w:szCs w:val="22"/>
              </w:rPr>
              <w:t>Новосибирский оловянный комбинат</w:t>
            </w:r>
            <w:r w:rsidRPr="00135A79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135A79" w:rsidRDefault="00564B0F" w:rsidP="00E64F50">
            <w:pPr>
              <w:jc w:val="center"/>
              <w:rPr>
                <w:sz w:val="22"/>
                <w:szCs w:val="22"/>
              </w:rPr>
            </w:pPr>
            <w:proofErr w:type="spellStart"/>
            <w:r w:rsidRPr="00135A79">
              <w:rPr>
                <w:sz w:val="22"/>
                <w:szCs w:val="22"/>
              </w:rPr>
              <w:t>Данильчук</w:t>
            </w:r>
            <w:proofErr w:type="spellEnd"/>
            <w:r w:rsidRPr="00135A79">
              <w:rPr>
                <w:sz w:val="22"/>
                <w:szCs w:val="22"/>
              </w:rPr>
              <w:t xml:space="preserve"> Д.А.</w:t>
            </w:r>
          </w:p>
          <w:p w:rsidR="00564B0F" w:rsidRDefault="00564B0F" w:rsidP="00E64F50">
            <w:pPr>
              <w:jc w:val="center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201-64-88</w:t>
            </w:r>
          </w:p>
        </w:tc>
      </w:tr>
      <w:tr w:rsidR="00BF1367" w:rsidRPr="00E3558A" w:rsidTr="00BF136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367" w:rsidRDefault="00BF1367" w:rsidP="006C7B5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367" w:rsidRPr="00BF1367" w:rsidRDefault="00BF1367" w:rsidP="000156F0">
            <w:pPr>
              <w:ind w:right="38"/>
              <w:jc w:val="both"/>
              <w:rPr>
                <w:sz w:val="22"/>
                <w:szCs w:val="22"/>
              </w:rPr>
            </w:pPr>
            <w:r w:rsidRPr="00BF1367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</w:t>
            </w:r>
            <w:r w:rsidR="000156F0">
              <w:rPr>
                <w:sz w:val="22"/>
                <w:szCs w:val="22"/>
              </w:rPr>
              <w:t>НСК Электросеть</w:t>
            </w:r>
            <w:r w:rsidRPr="00BF1367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367" w:rsidRDefault="00BF1367" w:rsidP="00BF1367">
            <w:pPr>
              <w:ind w:right="38"/>
              <w:jc w:val="center"/>
              <w:rPr>
                <w:sz w:val="22"/>
                <w:szCs w:val="22"/>
              </w:rPr>
            </w:pPr>
            <w:proofErr w:type="spellStart"/>
            <w:r w:rsidRPr="00BF1367">
              <w:rPr>
                <w:sz w:val="22"/>
                <w:szCs w:val="22"/>
              </w:rPr>
              <w:t>Данильчук</w:t>
            </w:r>
            <w:proofErr w:type="spellEnd"/>
            <w:r w:rsidRPr="00BF1367">
              <w:rPr>
                <w:sz w:val="22"/>
                <w:szCs w:val="22"/>
              </w:rPr>
              <w:t xml:space="preserve"> Д.А.</w:t>
            </w:r>
          </w:p>
          <w:p w:rsidR="00BF1367" w:rsidRPr="00BF1367" w:rsidRDefault="00BF1367" w:rsidP="00BF1367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201-64-88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18245E">
            <w:pPr>
              <w:ind w:right="38"/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БЭМЗ-Энергосервис</w:t>
            </w:r>
            <w:proofErr w:type="spellEnd"/>
            <w:r w:rsidRPr="00135A79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18245E">
            <w:pPr>
              <w:ind w:right="38"/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</w:t>
            </w:r>
            <w:r>
              <w:rPr>
                <w:sz w:val="22"/>
                <w:szCs w:val="22"/>
              </w:rPr>
              <w:t>Промстройэнерго</w:t>
            </w:r>
            <w:r w:rsidRPr="00135A79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18245E">
            <w:pPr>
              <w:ind w:right="38"/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 xml:space="preserve"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</w:rPr>
              <w:t xml:space="preserve">Муниципального унитарного предприятия города Новосибирска «Новосибирская </w:t>
            </w:r>
            <w:proofErr w:type="spellStart"/>
            <w:r>
              <w:rPr>
                <w:sz w:val="22"/>
                <w:szCs w:val="22"/>
              </w:rPr>
              <w:t>энергосетевая</w:t>
            </w:r>
            <w:proofErr w:type="spellEnd"/>
            <w:r>
              <w:rPr>
                <w:sz w:val="22"/>
                <w:szCs w:val="22"/>
              </w:rPr>
              <w:t xml:space="preserve"> компания»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B231CB" w:rsidRDefault="00564B0F" w:rsidP="0018245E">
            <w:pPr>
              <w:ind w:right="38"/>
              <w:jc w:val="both"/>
              <w:rPr>
                <w:sz w:val="22"/>
                <w:szCs w:val="22"/>
              </w:rPr>
            </w:pPr>
            <w:r w:rsidRPr="00B231CB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«КВТ-СЕТЬ»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564B0F" w:rsidRPr="00E3558A" w:rsidTr="00564B0F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Pr="00B231CB" w:rsidRDefault="00564B0F" w:rsidP="00B231CB">
            <w:pPr>
              <w:ind w:right="38"/>
              <w:jc w:val="both"/>
              <w:rPr>
                <w:sz w:val="22"/>
                <w:szCs w:val="22"/>
              </w:rPr>
            </w:pPr>
            <w:r w:rsidRPr="00B231CB">
              <w:rPr>
                <w:sz w:val="22"/>
                <w:szCs w:val="22"/>
              </w:rPr>
              <w:t>О</w:t>
            </w:r>
            <w:r w:rsidR="00B231CB" w:rsidRPr="00B231CB">
              <w:rPr>
                <w:sz w:val="22"/>
                <w:szCs w:val="22"/>
              </w:rPr>
              <w:t>б отмене тарифов для ОАО «НПО «</w:t>
            </w:r>
            <w:proofErr w:type="spellStart"/>
            <w:r w:rsidR="00B231CB" w:rsidRPr="00B231CB">
              <w:rPr>
                <w:sz w:val="22"/>
                <w:szCs w:val="22"/>
              </w:rPr>
              <w:t>Сибсельмаш</w:t>
            </w:r>
            <w:proofErr w:type="spellEnd"/>
            <w:r w:rsidR="00B231CB" w:rsidRPr="00B231CB">
              <w:rPr>
                <w:sz w:val="22"/>
                <w:szCs w:val="22"/>
              </w:rPr>
              <w:t>» и</w:t>
            </w:r>
            <w:r w:rsidRPr="00B231CB">
              <w:rPr>
                <w:sz w:val="22"/>
                <w:szCs w:val="22"/>
              </w:rPr>
              <w:t xml:space="preserve"> </w:t>
            </w:r>
            <w:r w:rsidR="00B231CB" w:rsidRPr="00B231CB">
              <w:rPr>
                <w:sz w:val="22"/>
                <w:szCs w:val="22"/>
              </w:rPr>
              <w:t>внесении изменений в приказы департамента по тарифам Новосибирской области от 23.12.2019 № 755-ЭЭ, 23.12.2019 № 754-ЭЭ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564B0F" w:rsidRDefault="00564B0F" w:rsidP="006C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A816E1" w:rsidRPr="00E3558A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Pr="00B231CB" w:rsidRDefault="00A816E1" w:rsidP="002355D7">
            <w:pPr>
              <w:ind w:right="38"/>
              <w:jc w:val="both"/>
              <w:rPr>
                <w:sz w:val="22"/>
                <w:szCs w:val="22"/>
              </w:rPr>
            </w:pPr>
            <w:r w:rsidRPr="00B231CB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«Сибирские электросети»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A816E1" w:rsidRDefault="00A816E1" w:rsidP="00235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A816E1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Pr="00B231CB" w:rsidRDefault="00A816E1" w:rsidP="002355D7">
            <w:pPr>
              <w:ind w:right="38"/>
              <w:jc w:val="both"/>
              <w:rPr>
                <w:sz w:val="22"/>
                <w:szCs w:val="22"/>
              </w:rPr>
            </w:pPr>
            <w:r w:rsidRPr="00B231CB">
              <w:rPr>
                <w:color w:val="000000" w:themeColor="text1"/>
                <w:sz w:val="22"/>
                <w:szCs w:val="22"/>
              </w:rPr>
              <w:t xml:space="preserve">Об установлении долгосрочных параметров регулирования </w:t>
            </w:r>
            <w:r w:rsidRPr="00B231CB">
              <w:rPr>
                <w:color w:val="000000" w:themeColor="text1"/>
                <w:sz w:val="22"/>
                <w:szCs w:val="22"/>
              </w:rPr>
              <w:br/>
              <w:t>для Общества с ограниченной ответственностью «</w:t>
            </w:r>
            <w:proofErr w:type="spellStart"/>
            <w:r w:rsidRPr="00B231CB">
              <w:rPr>
                <w:color w:val="000000" w:themeColor="text1"/>
                <w:sz w:val="22"/>
                <w:szCs w:val="22"/>
              </w:rPr>
              <w:t>М-ЭнергоСеть</w:t>
            </w:r>
            <w:proofErr w:type="spellEnd"/>
            <w:r w:rsidRPr="00B231CB">
              <w:rPr>
                <w:color w:val="000000" w:themeColor="text1"/>
                <w:sz w:val="22"/>
                <w:szCs w:val="22"/>
              </w:rPr>
              <w:t>» на долгосрочный период регулирования 2022-2026 годов, об установлении необходимой валовой выручки и индивидуальных тарифов на услуги по передаче электрической энергии для взаиморасчетов между Обществом с ограниченной ответственностью «</w:t>
            </w:r>
            <w:proofErr w:type="spellStart"/>
            <w:r w:rsidRPr="00B231CB">
              <w:rPr>
                <w:color w:val="000000" w:themeColor="text1"/>
                <w:sz w:val="22"/>
                <w:szCs w:val="22"/>
              </w:rPr>
              <w:t>М-ЭнергоСеть</w:t>
            </w:r>
            <w:proofErr w:type="spellEnd"/>
            <w:r w:rsidRPr="00B231CB">
              <w:rPr>
                <w:color w:val="000000" w:themeColor="text1"/>
                <w:sz w:val="22"/>
                <w:szCs w:val="22"/>
              </w:rPr>
              <w:t>» и Акционерным обществом «Региональные электрические сети»</w:t>
            </w:r>
            <w:bookmarkStart w:id="0" w:name="_GoBack"/>
            <w:bookmarkEnd w:id="0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A816E1" w:rsidRDefault="00A816E1" w:rsidP="00235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A816E1" w:rsidRPr="00E3558A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84DD5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Pr="00B872C7" w:rsidRDefault="00A816E1" w:rsidP="002355D7">
            <w:pPr>
              <w:ind w:right="3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Открытого акционерного общества «Российские железные дороги» в лице Западно-Сибирской дирекции по энергообеспечению структурного подразделения </w:t>
            </w:r>
            <w:proofErr w:type="spellStart"/>
            <w:r>
              <w:rPr>
                <w:sz w:val="22"/>
                <w:szCs w:val="22"/>
              </w:rPr>
              <w:t>Трансэнерго</w:t>
            </w:r>
            <w:proofErr w:type="spell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A816E1" w:rsidRPr="00C9470E" w:rsidRDefault="00A816E1" w:rsidP="002355D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A816E1" w:rsidRPr="00E3558A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Pr="004F6388" w:rsidRDefault="00D84DD5" w:rsidP="002355D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A816E1" w:rsidRPr="004F638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right="3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color w:val="000000" w:themeColor="text1"/>
                <w:sz w:val="22"/>
                <w:szCs w:val="22"/>
              </w:rPr>
              <w:t>Федерального государственного унитарного предприятия «Управление энергетики и водоснабжения»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A816E1" w:rsidRPr="00C9470E" w:rsidRDefault="00A816E1" w:rsidP="002355D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A816E1" w:rsidRPr="00E3558A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84DD5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Pr="00E41506" w:rsidRDefault="00A816E1" w:rsidP="002355D7">
            <w:pPr>
              <w:ind w:right="38"/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</w:t>
            </w:r>
            <w:r>
              <w:rPr>
                <w:sz w:val="22"/>
                <w:szCs w:val="22"/>
              </w:rPr>
              <w:t>Энергоресурс</w:t>
            </w:r>
            <w:r w:rsidRPr="00135A79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A816E1" w:rsidRDefault="00A816E1" w:rsidP="002355D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A816E1" w:rsidRPr="00E3558A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 w:rsidR="00D84DD5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right="38"/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</w:t>
            </w:r>
            <w:r>
              <w:rPr>
                <w:sz w:val="22"/>
                <w:szCs w:val="22"/>
              </w:rPr>
              <w:t>Сибирские энергетические сети</w:t>
            </w:r>
            <w:r w:rsidRPr="00135A79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A816E1" w:rsidRDefault="00A816E1" w:rsidP="002355D7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A816E1" w:rsidRPr="00E3558A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84DD5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right="38"/>
              <w:jc w:val="both"/>
              <w:rPr>
                <w:sz w:val="22"/>
                <w:szCs w:val="22"/>
              </w:rPr>
            </w:pPr>
            <w:r w:rsidRPr="00135A79">
              <w:rPr>
                <w:sz w:val="22"/>
                <w:szCs w:val="22"/>
              </w:rPr>
              <w:t>О корректировке на 2022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для Общества с ограниченной ответственностью «</w:t>
            </w:r>
            <w:r>
              <w:rPr>
                <w:sz w:val="22"/>
                <w:szCs w:val="22"/>
              </w:rPr>
              <w:t>Промышленная сетевая компания</w:t>
            </w:r>
            <w:r w:rsidRPr="00135A79"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E1" w:rsidRDefault="00A816E1" w:rsidP="002355D7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A816E1" w:rsidRDefault="00A816E1" w:rsidP="002355D7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0D798C" w:rsidRPr="00E3558A" w:rsidTr="002355D7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98C" w:rsidRDefault="000D798C" w:rsidP="00D84DD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98C" w:rsidRPr="00E3558A" w:rsidRDefault="000D798C" w:rsidP="000750DC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 корректировке на 2022 год необходимой валовой выручки </w:t>
            </w:r>
            <w:r>
              <w:rPr>
                <w:color w:val="000000" w:themeColor="text1"/>
                <w:sz w:val="22"/>
                <w:szCs w:val="22"/>
              </w:rPr>
              <w:br/>
              <w:t>и индивидуальных тарифов на услуги по передаче электрической энергии, установленных на долгосрочный период регулирования для Акционерного общества «Управляющая компания «Промышленно-логистический парк»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98C" w:rsidRDefault="000D798C" w:rsidP="0007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Л.В.</w:t>
            </w:r>
          </w:p>
          <w:p w:rsidR="000D798C" w:rsidRPr="00E3558A" w:rsidRDefault="000D798C" w:rsidP="00075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201-64-88</w:t>
            </w:r>
          </w:p>
        </w:tc>
      </w:tr>
    </w:tbl>
    <w:p w:rsidR="00426A70" w:rsidRDefault="00426A70" w:rsidP="004A749B">
      <w:pPr>
        <w:rPr>
          <w:color w:val="000000" w:themeColor="text1"/>
          <w:szCs w:val="28"/>
        </w:rPr>
      </w:pPr>
    </w:p>
    <w:p w:rsidR="0018245E" w:rsidRDefault="0018245E" w:rsidP="004A749B">
      <w:pPr>
        <w:rPr>
          <w:color w:val="000000" w:themeColor="text1"/>
          <w:szCs w:val="28"/>
        </w:rPr>
      </w:pPr>
    </w:p>
    <w:p w:rsidR="00F94AC7" w:rsidRDefault="00F94AC7" w:rsidP="004A749B">
      <w:pPr>
        <w:rPr>
          <w:color w:val="000000" w:themeColor="text1"/>
          <w:szCs w:val="28"/>
        </w:rPr>
      </w:pPr>
    </w:p>
    <w:p w:rsidR="007F5BC5" w:rsidRPr="003C3595" w:rsidRDefault="002555D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                 </w:t>
      </w:r>
      <w:r>
        <w:rPr>
          <w:color w:val="000000" w:themeColor="text1"/>
          <w:szCs w:val="28"/>
        </w:rPr>
        <w:t xml:space="preserve">        </w:t>
      </w:r>
      <w:r w:rsidR="005B51F7">
        <w:rPr>
          <w:color w:val="000000" w:themeColor="text1"/>
          <w:szCs w:val="28"/>
        </w:rPr>
        <w:t xml:space="preserve">   </w:t>
      </w:r>
      <w:r w:rsidR="0051259A">
        <w:rPr>
          <w:color w:val="000000" w:themeColor="text1"/>
          <w:szCs w:val="28"/>
        </w:rPr>
        <w:t xml:space="preserve">    </w:t>
      </w:r>
      <w:r w:rsidR="00054F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156F0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D798C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47D6"/>
    <w:rsid w:val="00135A79"/>
    <w:rsid w:val="00135B16"/>
    <w:rsid w:val="00136F0F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617DE"/>
    <w:rsid w:val="001619FF"/>
    <w:rsid w:val="001622F4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245E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5D0"/>
    <w:rsid w:val="002557ED"/>
    <w:rsid w:val="00255AF4"/>
    <w:rsid w:val="00256BC6"/>
    <w:rsid w:val="0025763B"/>
    <w:rsid w:val="00260270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2A5"/>
    <w:rsid w:val="003314D7"/>
    <w:rsid w:val="00331E4D"/>
    <w:rsid w:val="003323E3"/>
    <w:rsid w:val="00333CE9"/>
    <w:rsid w:val="00334A30"/>
    <w:rsid w:val="00335C55"/>
    <w:rsid w:val="00336DDE"/>
    <w:rsid w:val="003374FA"/>
    <w:rsid w:val="003375D0"/>
    <w:rsid w:val="00337E84"/>
    <w:rsid w:val="00341963"/>
    <w:rsid w:val="0034215E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5D52"/>
    <w:rsid w:val="00367734"/>
    <w:rsid w:val="00367B7E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64E6"/>
    <w:rsid w:val="005641FB"/>
    <w:rsid w:val="00564B0F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71A8"/>
    <w:rsid w:val="005A770C"/>
    <w:rsid w:val="005B4AEE"/>
    <w:rsid w:val="005B51F7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73"/>
    <w:rsid w:val="00637981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920F4"/>
    <w:rsid w:val="0069386B"/>
    <w:rsid w:val="00693B63"/>
    <w:rsid w:val="00693CAE"/>
    <w:rsid w:val="00695454"/>
    <w:rsid w:val="00697699"/>
    <w:rsid w:val="006A08B1"/>
    <w:rsid w:val="006A2F85"/>
    <w:rsid w:val="006A4166"/>
    <w:rsid w:val="006A41C5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5359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081F"/>
    <w:rsid w:val="00902314"/>
    <w:rsid w:val="0090257D"/>
    <w:rsid w:val="009078CC"/>
    <w:rsid w:val="0091459A"/>
    <w:rsid w:val="0091565D"/>
    <w:rsid w:val="00915AA9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5D2F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B6D79"/>
    <w:rsid w:val="009B7A63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0E93"/>
    <w:rsid w:val="009E21BC"/>
    <w:rsid w:val="009E4C13"/>
    <w:rsid w:val="009E4C3F"/>
    <w:rsid w:val="009E4E76"/>
    <w:rsid w:val="009E55DA"/>
    <w:rsid w:val="009E7C32"/>
    <w:rsid w:val="009E7F36"/>
    <w:rsid w:val="009F195C"/>
    <w:rsid w:val="009F379B"/>
    <w:rsid w:val="009F39DF"/>
    <w:rsid w:val="009F744E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16E1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0A39"/>
    <w:rsid w:val="00B231CB"/>
    <w:rsid w:val="00B30067"/>
    <w:rsid w:val="00B30230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1367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4DD5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6053E"/>
    <w:rsid w:val="00E6081D"/>
    <w:rsid w:val="00E634AC"/>
    <w:rsid w:val="00E63705"/>
    <w:rsid w:val="00E655CE"/>
    <w:rsid w:val="00E72072"/>
    <w:rsid w:val="00E720DA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5A9A"/>
    <w:rsid w:val="00F56EEA"/>
    <w:rsid w:val="00F616C3"/>
    <w:rsid w:val="00F62804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4AC7"/>
    <w:rsid w:val="00F97857"/>
    <w:rsid w:val="00F978EB"/>
    <w:rsid w:val="00F97A5C"/>
    <w:rsid w:val="00FA11D4"/>
    <w:rsid w:val="00FA2E6D"/>
    <w:rsid w:val="00FA3CEC"/>
    <w:rsid w:val="00FA7EAD"/>
    <w:rsid w:val="00FB1621"/>
    <w:rsid w:val="00FB2662"/>
    <w:rsid w:val="00FB31EF"/>
    <w:rsid w:val="00FB35EF"/>
    <w:rsid w:val="00FB3D1E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44C7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A84DB-6735-43CE-936E-38DEC31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882</Words>
  <Characters>6597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273</cp:revision>
  <cp:lastPrinted>2021-09-07T06:45:00Z</cp:lastPrinted>
  <dcterms:created xsi:type="dcterms:W3CDTF">2019-12-23T10:21:00Z</dcterms:created>
  <dcterms:modified xsi:type="dcterms:W3CDTF">2021-12-03T08:16:00Z</dcterms:modified>
</cp:coreProperties>
</file>