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C756F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11</w:t>
      </w:r>
      <w:r w:rsidR="003C611D">
        <w:rPr>
          <w:b/>
          <w:bCs/>
          <w:color w:val="000000" w:themeColor="text1"/>
          <w:szCs w:val="28"/>
        </w:rPr>
        <w:t xml:space="preserve"> </w:t>
      </w:r>
      <w:r w:rsidR="005047FF">
        <w:rPr>
          <w:b/>
          <w:bCs/>
          <w:color w:val="000000" w:themeColor="text1"/>
          <w:szCs w:val="28"/>
        </w:rPr>
        <w:t>февраля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E77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E77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14BA5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Pr="005E77C1" w:rsidRDefault="00314BA5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Default="00314BA5" w:rsidP="007541E9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размера экономически обоснованных расходов Общества с ограниченной ответственностью «Фортуна+» </w:t>
            </w:r>
            <w:r>
              <w:rPr>
                <w:sz w:val="22"/>
                <w:szCs w:val="22"/>
              </w:rPr>
              <w:br/>
              <w:t>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Default="00314BA5" w:rsidP="00754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314BA5" w:rsidRDefault="00314BA5" w:rsidP="00754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314BA5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Pr="005E77C1" w:rsidRDefault="00314BA5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Default="00314BA5" w:rsidP="007541E9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ТеплоГазСервис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>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Default="00314BA5" w:rsidP="00754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314BA5" w:rsidRDefault="00314BA5" w:rsidP="00754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314BA5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Pr="005E77C1" w:rsidRDefault="00314BA5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Pr="00E92BEC" w:rsidRDefault="00314BA5" w:rsidP="00A10CD8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347BE8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и нормативов удельного расхода топлива при производстве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Общества с ограниченной ответственностью «</w:t>
            </w:r>
            <w:proofErr w:type="spellStart"/>
            <w:r w:rsidRPr="00347BE8">
              <w:rPr>
                <w:sz w:val="22"/>
                <w:szCs w:val="22"/>
              </w:rPr>
              <w:t>Энергосфера</w:t>
            </w:r>
            <w:proofErr w:type="spellEnd"/>
            <w:r w:rsidRPr="00347BE8">
              <w:rPr>
                <w:sz w:val="22"/>
                <w:szCs w:val="22"/>
              </w:rPr>
              <w:t>» на 2025 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Default="00314BA5" w:rsidP="00A10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314BA5" w:rsidRPr="00E92BEC" w:rsidRDefault="00314BA5" w:rsidP="00A10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228-68-31</w:t>
            </w:r>
          </w:p>
        </w:tc>
      </w:tr>
      <w:tr w:rsidR="00314BA5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Default="00314BA5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Pr="00347BE8" w:rsidRDefault="00314BA5" w:rsidP="00A10CD8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признании </w:t>
            </w:r>
            <w:proofErr w:type="gramStart"/>
            <w:r>
              <w:rPr>
                <w:sz w:val="22"/>
                <w:szCs w:val="22"/>
              </w:rPr>
              <w:t>утратившими</w:t>
            </w:r>
            <w:proofErr w:type="gramEnd"/>
            <w:r>
              <w:rPr>
                <w:sz w:val="22"/>
                <w:szCs w:val="22"/>
              </w:rPr>
              <w:t xml:space="preserve"> силу приказов департамента по тарифам Новосибирской области от 28.11.2023 № 376</w:t>
            </w:r>
            <w:r w:rsidRPr="00314BA5">
              <w:rPr>
                <w:sz w:val="22"/>
                <w:szCs w:val="22"/>
              </w:rPr>
              <w:t xml:space="preserve">-ЖКХ, от 28.11.2023 </w:t>
            </w:r>
            <w:r>
              <w:rPr>
                <w:sz w:val="22"/>
                <w:szCs w:val="22"/>
              </w:rPr>
              <w:br/>
            </w:r>
            <w:r w:rsidRPr="00314BA5">
              <w:rPr>
                <w:sz w:val="22"/>
                <w:szCs w:val="22"/>
              </w:rPr>
              <w:t>№ 377-ЖКХ/НПА, от 19.11.2024 № 311-ЖКХ/НПА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BA5" w:rsidRDefault="00314BA5" w:rsidP="00A10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Ефременко А.В.</w:t>
            </w:r>
          </w:p>
          <w:p w:rsidR="00314BA5" w:rsidRDefault="00314BA5" w:rsidP="00A10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228-68-36</w:t>
            </w:r>
          </w:p>
        </w:tc>
      </w:tr>
    </w:tbl>
    <w:p w:rsidR="004B040F" w:rsidRDefault="004B040F" w:rsidP="004A749B">
      <w:pPr>
        <w:rPr>
          <w:color w:val="000000" w:themeColor="text1"/>
          <w:szCs w:val="28"/>
        </w:rPr>
      </w:pPr>
    </w:p>
    <w:p w:rsidR="005E77C1" w:rsidRDefault="005E77C1" w:rsidP="004A749B">
      <w:pPr>
        <w:rPr>
          <w:color w:val="000000" w:themeColor="text1"/>
          <w:szCs w:val="28"/>
        </w:rPr>
      </w:pPr>
    </w:p>
    <w:p w:rsidR="0073682C" w:rsidRDefault="0073682C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3A3C09">
        <w:rPr>
          <w:color w:val="000000" w:themeColor="text1"/>
          <w:szCs w:val="28"/>
        </w:rPr>
        <w:t xml:space="preserve">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3A23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AAEA2-BCCD-47FB-B38F-61E41062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222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760</cp:revision>
  <cp:lastPrinted>2021-11-30T04:53:00Z</cp:lastPrinted>
  <dcterms:created xsi:type="dcterms:W3CDTF">2019-12-23T10:21:00Z</dcterms:created>
  <dcterms:modified xsi:type="dcterms:W3CDTF">2025-02-06T08:11:00Z</dcterms:modified>
</cp:coreProperties>
</file>