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96020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11BF3">
        <w:rPr>
          <w:b/>
          <w:bCs/>
          <w:color w:val="000000" w:themeColor="text1"/>
          <w:szCs w:val="28"/>
        </w:rPr>
        <w:t>ию</w:t>
      </w:r>
      <w:r w:rsidR="00936BD6">
        <w:rPr>
          <w:b/>
          <w:bCs/>
          <w:color w:val="000000" w:themeColor="text1"/>
          <w:szCs w:val="28"/>
        </w:rPr>
        <w:t>л</w:t>
      </w:r>
      <w:r w:rsidR="00011BF3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60209">
        <w:rPr>
          <w:b/>
          <w:bCs/>
          <w:color w:val="000000" w:themeColor="text1"/>
          <w:sz w:val="24"/>
          <w:szCs w:val="24"/>
        </w:rPr>
        <w:t>11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46D53" w:rsidRPr="00F521B1" w:rsidTr="008E1C6F">
        <w:trPr>
          <w:trHeight w:val="65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46D5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29.11.2022 № 594-ЭЭ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1E763B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46D5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устройств Общества с ограниченной ответственностью «Энергосети Сибири» (ОГРН 1115476072470, ИНН 5405436838) с максимальной мощностью 5906,19 кВт к электрическим сетям Акционерного общества «Региональные электрические сети» по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КЛ-10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РП-3800 яч.3 до СМ к ПС 110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Сварная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 яч.35, ф.10-280, КЛ 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РП-3800 яч.10 до СМ к ПС 110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Сварная яч.2 ф. 10-281, РП-3800 по адресу: Новосибирская обл., Новосибирск г., Виктора Уса ул., 9».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1E763B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46D5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 xml:space="preserve">«Производственно-торговая компания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Новопак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>» (ОГРН 1155476064941,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>ИНН 5406586473) с максимальной мощностью 400 кВт к электрическим сетям Акционерного общества «Региональные электрические сети»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 xml:space="preserve">по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ЛЭП 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ТП-2 ООО «ПТК НОВОПАК»,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проектируемой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 ЛЭП-10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КТП 10/0,4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производственного здания по адресу: Новосибирская область, г. Новосибирск, ул.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Сибсельмашевская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>, д. 26а (кадастровый номер объекта: 54:35:062185:27)»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1E763B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46D5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 xml:space="preserve">«Производственно-торговая компания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Новопак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>» (ОГРН 1155476064941,ИНН 5406586473) с максимальной мощностью 600 кВт к электрическим сетям Акционерного общества «Региональные электрические сети»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763B">
              <w:rPr>
                <w:color w:val="000000" w:themeColor="text1"/>
                <w:sz w:val="22"/>
                <w:szCs w:val="22"/>
              </w:rPr>
              <w:t xml:space="preserve">по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ЛЭП 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ТП-2 ООО «ПТК НОВОПАК», </w:t>
            </w:r>
            <w:proofErr w:type="gramStart"/>
            <w:r w:rsidRPr="001E763B">
              <w:rPr>
                <w:color w:val="000000" w:themeColor="text1"/>
                <w:sz w:val="22"/>
                <w:szCs w:val="22"/>
              </w:rPr>
              <w:t>проектируемой</w:t>
            </w:r>
            <w:proofErr w:type="gramEnd"/>
            <w:r w:rsidRPr="001E763B">
              <w:rPr>
                <w:color w:val="000000" w:themeColor="text1"/>
                <w:sz w:val="22"/>
                <w:szCs w:val="22"/>
              </w:rPr>
              <w:t xml:space="preserve"> ЛЭП-10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КТП 10/0,4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, производственного здания по адресу: Новосибирская область, г. Новосибирск, ул. </w:t>
            </w: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Сибсельмашевская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>, д. 26а (кадастровый номер объекта: 54:35:062185:29)»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1E763B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763B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1E763B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E76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46D5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330CDF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пересмотре на 2023 год тарифов на транспортировку питьевой воды и транспортировку сточных вод для Общества с ограниченной ответственностью «Курган-Энергия», установленных приказами департамента по тарифам Новосибирской области от 17.11.2022 № 329-В и от 17.11.2022 № 332-В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8E1C6F" w:rsidRPr="00F521B1" w:rsidTr="008E1C6F">
        <w:trPr>
          <w:trHeight w:val="47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C6F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C6F" w:rsidRPr="008E1C6F" w:rsidRDefault="008E1C6F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E1C6F">
              <w:rPr>
                <w:bCs/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18.11.2022 № 491-В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C6F" w:rsidRDefault="008E1C6F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Картушина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8E1C6F" w:rsidRDefault="008E1C6F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211-12-30</w:t>
            </w:r>
          </w:p>
        </w:tc>
      </w:tr>
      <w:tr w:rsidR="00846D53" w:rsidRPr="00F521B1" w:rsidTr="008E1C6F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846D53" w:rsidRDefault="00846D53" w:rsidP="008B2EE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46D53">
              <w:rPr>
                <w:sz w:val="22"/>
                <w:szCs w:val="22"/>
              </w:rPr>
              <w:t xml:space="preserve">Об установлении тарифа на подключение (технологическое присоединение) объектов, расположенных на территории села Здвинск </w:t>
            </w:r>
            <w:proofErr w:type="spellStart"/>
            <w:r w:rsidRPr="00846D53">
              <w:rPr>
                <w:sz w:val="22"/>
                <w:szCs w:val="22"/>
              </w:rPr>
              <w:t>Здвинского</w:t>
            </w:r>
            <w:proofErr w:type="spellEnd"/>
            <w:r w:rsidRPr="00846D53">
              <w:rPr>
                <w:rFonts w:eastAsia="Calibri"/>
                <w:sz w:val="22"/>
                <w:szCs w:val="22"/>
              </w:rPr>
              <w:t xml:space="preserve"> сельсовета </w:t>
            </w:r>
            <w:proofErr w:type="spellStart"/>
            <w:r w:rsidRPr="00846D53">
              <w:rPr>
                <w:sz w:val="22"/>
                <w:szCs w:val="22"/>
              </w:rPr>
              <w:t>Здвинского</w:t>
            </w:r>
            <w:proofErr w:type="spellEnd"/>
            <w:r w:rsidRPr="00846D53">
              <w:rPr>
                <w:sz w:val="22"/>
                <w:szCs w:val="22"/>
              </w:rPr>
              <w:t xml:space="preserve"> района Новосибирской области, к централизованной системе холодного водоснабжения Муниципального </w:t>
            </w:r>
            <w:r w:rsidRPr="00846D53">
              <w:rPr>
                <w:sz w:val="22"/>
                <w:szCs w:val="22"/>
              </w:rPr>
              <w:lastRenderedPageBreak/>
              <w:t xml:space="preserve">унитарного предприятия «Служба заказчика </w:t>
            </w:r>
            <w:proofErr w:type="spellStart"/>
            <w:r w:rsidRPr="00846D53">
              <w:rPr>
                <w:sz w:val="22"/>
                <w:szCs w:val="22"/>
              </w:rPr>
              <w:t>Здвинского</w:t>
            </w:r>
            <w:proofErr w:type="spellEnd"/>
            <w:r w:rsidRPr="00846D53">
              <w:rPr>
                <w:sz w:val="22"/>
                <w:szCs w:val="22"/>
              </w:rPr>
              <w:t xml:space="preserve"> жилищно-коммунального хозяйства»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846D53" w:rsidRDefault="00846D53" w:rsidP="008B2EE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846D53">
              <w:rPr>
                <w:color w:val="000000" w:themeColor="text1"/>
                <w:sz w:val="22"/>
                <w:szCs w:val="22"/>
              </w:rPr>
              <w:lastRenderedPageBreak/>
              <w:t>Панина А.Ю.</w:t>
            </w:r>
          </w:p>
          <w:p w:rsidR="00846D53" w:rsidRPr="00846D53" w:rsidRDefault="00846D53" w:rsidP="008B2EE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846D53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C44DA">
              <w:rPr>
                <w:color w:val="000000" w:themeColor="text1"/>
                <w:sz w:val="22"/>
                <w:szCs w:val="22"/>
              </w:rPr>
              <w:t xml:space="preserve">Об установлении индивидуальной платы за подключение </w:t>
            </w:r>
            <w:r w:rsidRPr="008C44DA">
              <w:rPr>
                <w:color w:val="000000" w:themeColor="text1"/>
                <w:sz w:val="22"/>
                <w:szCs w:val="22"/>
              </w:rPr>
              <w:br/>
              <w:t>(технологическое присоединение) объекта Муниципальное бюджетное общеобразовательное учреждение города Новосибирска "Средняя общеобразовательная школа № 57"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B71434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71434">
              <w:rPr>
                <w:sz w:val="22"/>
                <w:szCs w:val="22"/>
              </w:rPr>
              <w:t xml:space="preserve">Об установлении для Акционерного общества «Управляющая компания «Промышленно-логистический парк» тарифа на подключение (технологическое присоединение) к централизованной системе водоснабжения на территории МО </w:t>
            </w:r>
            <w:proofErr w:type="spellStart"/>
            <w:r w:rsidRPr="00B71434">
              <w:rPr>
                <w:sz w:val="22"/>
                <w:szCs w:val="22"/>
              </w:rPr>
              <w:t>Толмачевского</w:t>
            </w:r>
            <w:proofErr w:type="spellEnd"/>
            <w:r w:rsidRPr="00B71434">
              <w:rPr>
                <w:sz w:val="22"/>
                <w:szCs w:val="22"/>
              </w:rPr>
              <w:t xml:space="preserve"> 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710A4">
              <w:rPr>
                <w:sz w:val="22"/>
                <w:szCs w:val="22"/>
              </w:rPr>
              <w:t xml:space="preserve">б установлении тарифа на подключение (технологическое присоединение) объектов, расположенных на территории города Чулыма </w:t>
            </w:r>
            <w:proofErr w:type="spellStart"/>
            <w:r w:rsidRPr="00A710A4">
              <w:rPr>
                <w:sz w:val="22"/>
                <w:szCs w:val="22"/>
              </w:rPr>
              <w:t>Чулымского</w:t>
            </w:r>
            <w:proofErr w:type="spellEnd"/>
            <w:r w:rsidRPr="00A710A4">
              <w:rPr>
                <w:sz w:val="22"/>
                <w:szCs w:val="22"/>
              </w:rPr>
              <w:t xml:space="preserve"> района Новосибирской области к централизованной системе холодного водоснабжения Муниципального унитарного предприятия «Чулым-Сервис»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E7637E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D1A31">
              <w:rPr>
                <w:sz w:val="22"/>
                <w:szCs w:val="22"/>
              </w:rPr>
              <w:t>Об утверждении индикативных предельных уровней цен на тепловую энергию (мощность) в ценовой зоне теплоснабжения  муниципальное образование городской округ город Обь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Евсюкова</w:t>
            </w:r>
            <w:proofErr w:type="spellEnd"/>
            <w:r>
              <w:rPr>
                <w:sz w:val="22"/>
                <w:szCs w:val="22"/>
              </w:rPr>
              <w:t xml:space="preserve"> Н.В. </w:t>
            </w:r>
          </w:p>
          <w:p w:rsidR="00846D53" w:rsidRPr="00602E65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CD1A31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528B0">
              <w:rPr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«Прометей» потребителям на территории поселка Садовый Станционного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Новичкова Т.А.</w:t>
            </w:r>
          </w:p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201-15-57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E7637E">
              <w:rPr>
                <w:sz w:val="22"/>
                <w:szCs w:val="22"/>
              </w:rPr>
              <w:t>Об установлении плат</w:t>
            </w:r>
            <w:r>
              <w:rPr>
                <w:sz w:val="22"/>
                <w:szCs w:val="22"/>
              </w:rPr>
              <w:t>ы</w:t>
            </w:r>
            <w:r w:rsidRPr="00E7637E">
              <w:rPr>
                <w:sz w:val="22"/>
                <w:szCs w:val="22"/>
              </w:rPr>
              <w:t xml:space="preserve"> за подключение (технологическое присоединение) к системе теплоснабжения для </w:t>
            </w:r>
            <w:r>
              <w:rPr>
                <w:sz w:val="22"/>
                <w:szCs w:val="22"/>
              </w:rPr>
              <w:t>Акционерного общества</w:t>
            </w:r>
            <w:r w:rsidRPr="00E7637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Энергетик</w:t>
            </w:r>
            <w:r w:rsidRPr="00E7637E">
              <w:rPr>
                <w:sz w:val="22"/>
                <w:szCs w:val="22"/>
              </w:rPr>
              <w:t xml:space="preserve">» </w:t>
            </w:r>
            <w:proofErr w:type="spellStart"/>
            <w:r w:rsidRPr="00E7637E">
              <w:rPr>
                <w:sz w:val="22"/>
                <w:szCs w:val="22"/>
              </w:rPr>
              <w:t>теплопотребляющих</w:t>
            </w:r>
            <w:proofErr w:type="spellEnd"/>
            <w:r w:rsidRPr="00E7637E">
              <w:rPr>
                <w:sz w:val="22"/>
                <w:szCs w:val="22"/>
              </w:rPr>
              <w:t xml:space="preserve"> установок и тепловых сетей </w:t>
            </w:r>
            <w:r>
              <w:rPr>
                <w:sz w:val="22"/>
                <w:szCs w:val="22"/>
              </w:rPr>
              <w:t>Общества с ограниченной ответственностью</w:t>
            </w:r>
            <w:r w:rsidRPr="00E7637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Акцент</w:t>
            </w:r>
            <w:r w:rsidRPr="00E7637E">
              <w:rPr>
                <w:sz w:val="22"/>
                <w:szCs w:val="22"/>
              </w:rPr>
              <w:t>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602E65" w:rsidRDefault="00846D53" w:rsidP="008B2E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 w:rsidRPr="00602E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602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602E65">
              <w:rPr>
                <w:sz w:val="22"/>
                <w:szCs w:val="22"/>
              </w:rPr>
              <w:t>.</w:t>
            </w:r>
          </w:p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 w:rsidRPr="00602E65">
              <w:rPr>
                <w:sz w:val="22"/>
                <w:szCs w:val="22"/>
              </w:rPr>
              <w:t>224-33-77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E7637E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E7637E">
              <w:rPr>
                <w:sz w:val="22"/>
                <w:szCs w:val="22"/>
              </w:rPr>
              <w:t>теплопотребляющих</w:t>
            </w:r>
            <w:proofErr w:type="spellEnd"/>
            <w:r w:rsidRPr="00E7637E">
              <w:rPr>
                <w:sz w:val="22"/>
                <w:szCs w:val="22"/>
              </w:rPr>
              <w:t xml:space="preserve"> установок и тепловых сетей </w:t>
            </w:r>
            <w:r>
              <w:rPr>
                <w:sz w:val="22"/>
                <w:szCs w:val="22"/>
              </w:rPr>
              <w:t xml:space="preserve">Администрации рабочего поселка </w:t>
            </w:r>
            <w:proofErr w:type="spellStart"/>
            <w:r>
              <w:rPr>
                <w:sz w:val="22"/>
                <w:szCs w:val="22"/>
              </w:rPr>
              <w:t>Краснообск</w:t>
            </w:r>
            <w:proofErr w:type="spellEnd"/>
            <w:r>
              <w:rPr>
                <w:sz w:val="22"/>
                <w:szCs w:val="22"/>
              </w:rPr>
              <w:t xml:space="preserve"> Новосибирского района Новосибирской области</w:t>
            </w:r>
            <w:r w:rsidRPr="00E7637E">
              <w:rPr>
                <w:sz w:val="22"/>
                <w:szCs w:val="22"/>
              </w:rPr>
              <w:t xml:space="preserve">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602E65" w:rsidRDefault="00846D53" w:rsidP="008B2EEE">
            <w:pPr>
              <w:jc w:val="center"/>
              <w:rPr>
                <w:sz w:val="22"/>
                <w:szCs w:val="22"/>
              </w:rPr>
            </w:pPr>
            <w:proofErr w:type="spellStart"/>
            <w:r w:rsidRPr="00602E65">
              <w:rPr>
                <w:sz w:val="22"/>
                <w:szCs w:val="22"/>
              </w:rPr>
              <w:t>Мейснер</w:t>
            </w:r>
            <w:proofErr w:type="spellEnd"/>
            <w:r w:rsidRPr="00602E65">
              <w:rPr>
                <w:sz w:val="22"/>
                <w:szCs w:val="22"/>
              </w:rPr>
              <w:t xml:space="preserve"> А.В.</w:t>
            </w:r>
          </w:p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 w:rsidRPr="00602E65">
              <w:rPr>
                <w:sz w:val="22"/>
                <w:szCs w:val="22"/>
              </w:rPr>
              <w:t>224-33-77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E7637E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sz w:val="22"/>
                <w:szCs w:val="22"/>
              </w:rPr>
              <w:t>Муниципального унитарного предприятия</w:t>
            </w:r>
            <w:r w:rsidRPr="00E7637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Коммунальщик</w:t>
            </w:r>
            <w:r w:rsidRPr="00E7637E">
              <w:rPr>
                <w:sz w:val="22"/>
                <w:szCs w:val="22"/>
              </w:rPr>
              <w:t xml:space="preserve">» </w:t>
            </w:r>
            <w:proofErr w:type="spellStart"/>
            <w:r w:rsidRPr="00E7637E">
              <w:rPr>
                <w:sz w:val="22"/>
                <w:szCs w:val="22"/>
              </w:rPr>
              <w:t>теплопотребляющих</w:t>
            </w:r>
            <w:proofErr w:type="spellEnd"/>
            <w:r w:rsidRPr="00E7637E">
              <w:rPr>
                <w:sz w:val="22"/>
                <w:szCs w:val="22"/>
              </w:rPr>
              <w:t xml:space="preserve"> установок и тепловых сетей  Государственного казенного учреждения Новосибирской области «Управление капитального строительства»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602E65" w:rsidRDefault="00846D53" w:rsidP="008B2EEE">
            <w:pPr>
              <w:jc w:val="center"/>
              <w:rPr>
                <w:sz w:val="22"/>
                <w:szCs w:val="22"/>
              </w:rPr>
            </w:pPr>
            <w:proofErr w:type="spellStart"/>
            <w:r w:rsidRPr="00602E65">
              <w:rPr>
                <w:sz w:val="22"/>
                <w:szCs w:val="22"/>
              </w:rPr>
              <w:t>Мейснер</w:t>
            </w:r>
            <w:proofErr w:type="spellEnd"/>
            <w:r w:rsidRPr="00602E65">
              <w:rPr>
                <w:sz w:val="22"/>
                <w:szCs w:val="22"/>
              </w:rPr>
              <w:t xml:space="preserve"> А.В.</w:t>
            </w:r>
          </w:p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 w:rsidRPr="00602E65">
              <w:rPr>
                <w:sz w:val="22"/>
                <w:szCs w:val="22"/>
              </w:rPr>
              <w:t>224-33-77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 xml:space="preserve">строительства ЗАО </w:t>
            </w:r>
            <w:proofErr w:type="spellStart"/>
            <w:r>
              <w:rPr>
                <w:sz w:val="22"/>
                <w:szCs w:val="22"/>
              </w:rPr>
              <w:t>племзавод</w:t>
            </w:r>
            <w:proofErr w:type="spellEnd"/>
            <w:r>
              <w:rPr>
                <w:sz w:val="22"/>
                <w:szCs w:val="22"/>
              </w:rPr>
              <w:t xml:space="preserve"> «Ирмень» </w:t>
            </w:r>
            <w:r>
              <w:rPr>
                <w:sz w:val="22"/>
                <w:szCs w:val="22"/>
              </w:rPr>
              <w:br/>
              <w:t xml:space="preserve">к газораспределительным сетям Общества с ограниченной ответственностью «Газпром газораспределение Томск» </w:t>
            </w:r>
            <w:r>
              <w:rPr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846D53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Pr="00F521B1" w:rsidRDefault="008E1C6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846D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ФОНДА ЗАЩИТЫ УЧАСТНИКОВ ДОЛЕВОГО СТРОИТЕЛЬСТВА</w:t>
            </w:r>
            <w:proofErr w:type="gramEnd"/>
            <w:r>
              <w:rPr>
                <w:sz w:val="22"/>
                <w:szCs w:val="22"/>
              </w:rPr>
              <w:t xml:space="preserve"> НСО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D53" w:rsidRDefault="00846D53" w:rsidP="008B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46D53" w:rsidRDefault="00846D53" w:rsidP="008B2E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</w:tbl>
    <w:p w:rsidR="008E1C6F" w:rsidRDefault="008E1C6F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7F5BC5" w:rsidRPr="003C3595" w:rsidRDefault="00936BD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011BF3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E566F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E566FF">
        <w:rPr>
          <w:color w:val="000000" w:themeColor="text1"/>
          <w:szCs w:val="28"/>
        </w:rPr>
        <w:t xml:space="preserve">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63B"/>
    <w:rsid w:val="001E7A84"/>
    <w:rsid w:val="001F14E4"/>
    <w:rsid w:val="001F2327"/>
    <w:rsid w:val="001F351E"/>
    <w:rsid w:val="001F466C"/>
    <w:rsid w:val="001F6E47"/>
    <w:rsid w:val="001F6EAB"/>
    <w:rsid w:val="001F7395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28B0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2E04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2E65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430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D53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20C0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44DA"/>
    <w:rsid w:val="008D00CD"/>
    <w:rsid w:val="008D1BAF"/>
    <w:rsid w:val="008D36F3"/>
    <w:rsid w:val="008D440B"/>
    <w:rsid w:val="008D5098"/>
    <w:rsid w:val="008D5B02"/>
    <w:rsid w:val="008E1C33"/>
    <w:rsid w:val="008E1C6F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0A4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1434"/>
    <w:rsid w:val="00B722B6"/>
    <w:rsid w:val="00B73494"/>
    <w:rsid w:val="00B75464"/>
    <w:rsid w:val="00B759FB"/>
    <w:rsid w:val="00B768CE"/>
    <w:rsid w:val="00B7758C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9EA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1A31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250F"/>
    <w:rsid w:val="00E73FAC"/>
    <w:rsid w:val="00E7427B"/>
    <w:rsid w:val="00E745D3"/>
    <w:rsid w:val="00E74C4C"/>
    <w:rsid w:val="00E74FA3"/>
    <w:rsid w:val="00E75EDF"/>
    <w:rsid w:val="00E7637E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F931-47F1-444D-B787-95A804B8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718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455</cp:revision>
  <cp:lastPrinted>2021-11-30T04:53:00Z</cp:lastPrinted>
  <dcterms:created xsi:type="dcterms:W3CDTF">2019-12-23T10:21:00Z</dcterms:created>
  <dcterms:modified xsi:type="dcterms:W3CDTF">2023-07-12T10:07:00Z</dcterms:modified>
</cp:coreProperties>
</file>