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8F2360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23 мая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1B5F0C" w:rsidRPr="00D77421">
        <w:rPr>
          <w:b/>
          <w:bCs/>
          <w:sz w:val="24"/>
          <w:szCs w:val="24"/>
        </w:rPr>
        <w:t>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46FA9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0D0C7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924CF0" w:rsidRDefault="00646574" w:rsidP="00646574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sz w:val="24"/>
                <w:szCs w:val="24"/>
              </w:rPr>
              <w:t>СибБарС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ЛЭП-10 кВ от </w:t>
            </w:r>
            <w:proofErr w:type="spellStart"/>
            <w:r>
              <w:rPr>
                <w:bCs/>
                <w:sz w:val="24"/>
                <w:szCs w:val="24"/>
              </w:rPr>
              <w:t>фид</w:t>
            </w:r>
            <w:proofErr w:type="spellEnd"/>
            <w:r>
              <w:rPr>
                <w:bCs/>
                <w:sz w:val="24"/>
                <w:szCs w:val="24"/>
              </w:rPr>
              <w:t xml:space="preserve">. 5»Ж» ПС </w:t>
            </w:r>
            <w:proofErr w:type="spellStart"/>
            <w:r>
              <w:rPr>
                <w:bCs/>
                <w:sz w:val="24"/>
                <w:szCs w:val="24"/>
              </w:rPr>
              <w:t>Здвинская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ЛЭП-10 кВ от </w:t>
            </w:r>
            <w:proofErr w:type="spellStart"/>
            <w:r>
              <w:rPr>
                <w:bCs/>
                <w:sz w:val="24"/>
                <w:szCs w:val="24"/>
              </w:rPr>
              <w:t>фид</w:t>
            </w:r>
            <w:proofErr w:type="spellEnd"/>
            <w:r>
              <w:rPr>
                <w:bCs/>
                <w:sz w:val="24"/>
                <w:szCs w:val="24"/>
              </w:rPr>
              <w:t xml:space="preserve">. 6 «Ж» ПС </w:t>
            </w:r>
            <w:proofErr w:type="spellStart"/>
            <w:r>
              <w:rPr>
                <w:bCs/>
                <w:sz w:val="24"/>
                <w:szCs w:val="24"/>
              </w:rPr>
              <w:t>Здвинская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производственной базы, расположенной по адресу: Новосибирская область, </w:t>
            </w:r>
            <w:proofErr w:type="spellStart"/>
            <w:r>
              <w:rPr>
                <w:bCs/>
                <w:sz w:val="24"/>
                <w:szCs w:val="24"/>
              </w:rPr>
              <w:t>Здвинский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. Здвинск, ул. Транспортная, д. 36/4»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Default="00646574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Агапитова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С. Г.</w:t>
            </w:r>
          </w:p>
          <w:p w:rsidR="00646574" w:rsidRPr="00FB1621" w:rsidRDefault="00646574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246FA9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924CF0" w:rsidRDefault="00646574" w:rsidP="00646574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Жилищно-строительного кооператива «Садко»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многоэтажного жилого дома со встроено-пристроенными помещениями общественного и административного назначения, трансформаторной подстанцией и подземной автостоянкой по адресу: г. Новосибирск, ул. Кропоткина»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646574" w:rsidRDefault="00646574" w:rsidP="00862D78">
            <w:pPr>
              <w:jc w:val="center"/>
              <w:rPr>
                <w:sz w:val="24"/>
                <w:szCs w:val="24"/>
              </w:rPr>
            </w:pPr>
            <w:proofErr w:type="spellStart"/>
            <w:r w:rsidRPr="00646574">
              <w:rPr>
                <w:sz w:val="24"/>
                <w:szCs w:val="24"/>
              </w:rPr>
              <w:t>Агапитова</w:t>
            </w:r>
            <w:proofErr w:type="spellEnd"/>
            <w:r w:rsidRPr="00646574">
              <w:rPr>
                <w:sz w:val="24"/>
                <w:szCs w:val="24"/>
              </w:rPr>
              <w:t xml:space="preserve"> С. Г.</w:t>
            </w:r>
          </w:p>
          <w:p w:rsidR="00646574" w:rsidRDefault="00646574" w:rsidP="00862D78">
            <w:pPr>
              <w:jc w:val="center"/>
            </w:pPr>
            <w:r w:rsidRPr="00646574">
              <w:rPr>
                <w:sz w:val="24"/>
                <w:szCs w:val="24"/>
              </w:rPr>
              <w:t>211-11-29</w:t>
            </w:r>
          </w:p>
        </w:tc>
      </w:tr>
      <w:tr w:rsidR="00862D78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Default="00862D7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Pr="005A5623" w:rsidRDefault="00646574" w:rsidP="005F0BFD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«Жилищная инициатива»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3 этапа строительства объектов комплексного освоения в целях жилищного строительства участка площадью 44,83 га, проектируемых ЛЭП-10 кВ от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19 и от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>. 24 РП ООО «Зеленый дом» по адресу:</w:t>
            </w:r>
            <w:proofErr w:type="gramEnd"/>
            <w:r>
              <w:rPr>
                <w:bCs/>
                <w:sz w:val="24"/>
                <w:szCs w:val="24"/>
              </w:rPr>
              <w:t xml:space="preserve"> Новосибирская область, Новосибирский район, Мичуринский сельсовет, установлено относительно ориентира, расположенного за пределами участка.</w:t>
            </w:r>
            <w:r w:rsidR="005F0BFD">
              <w:rPr>
                <w:bCs/>
                <w:sz w:val="24"/>
                <w:szCs w:val="24"/>
              </w:rPr>
              <w:t xml:space="preserve"> Ориентир п. Элитный. Участок находится примерно в 2 км от ориентира по направлению на юго-запад. Почтовый адрес ориентира: Новосибирская область, Новосибирский район, МО Мичуринского сельсовета»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7A0" w:rsidRPr="005F0BFD" w:rsidRDefault="005F0BFD" w:rsidP="00862D78">
            <w:pPr>
              <w:jc w:val="center"/>
              <w:rPr>
                <w:sz w:val="24"/>
                <w:szCs w:val="24"/>
              </w:rPr>
            </w:pPr>
            <w:proofErr w:type="spellStart"/>
            <w:r w:rsidRPr="005F0BFD">
              <w:rPr>
                <w:sz w:val="24"/>
                <w:szCs w:val="24"/>
              </w:rPr>
              <w:t>Агапитова</w:t>
            </w:r>
            <w:proofErr w:type="spellEnd"/>
            <w:r w:rsidRPr="005F0BFD">
              <w:rPr>
                <w:sz w:val="24"/>
                <w:szCs w:val="24"/>
              </w:rPr>
              <w:t xml:space="preserve"> С. Г.</w:t>
            </w:r>
          </w:p>
          <w:p w:rsidR="005F0BFD" w:rsidRDefault="005F0BFD" w:rsidP="00862D78">
            <w:pPr>
              <w:jc w:val="center"/>
            </w:pPr>
            <w:r w:rsidRPr="005F0BFD">
              <w:rPr>
                <w:sz w:val="24"/>
                <w:szCs w:val="24"/>
              </w:rPr>
              <w:t>211-11-29</w:t>
            </w:r>
          </w:p>
        </w:tc>
      </w:tr>
      <w:tr w:rsidR="00BD5D43" w:rsidRPr="00E42598" w:rsidTr="00C21B6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D43" w:rsidRDefault="00BD5D4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D43" w:rsidRPr="00924CF0" w:rsidRDefault="005F0BFD" w:rsidP="005F0BF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sz w:val="24"/>
                <w:szCs w:val="24"/>
              </w:rPr>
              <w:t>Новосибаренда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нежилого помещения с проектируемыми ЛЭП-0,4 кВ по адресу: г. Новосибирск, ул. Ленина, 29, Железнодорожный район»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D43" w:rsidRDefault="005F0BFD" w:rsidP="00862D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Агапитова</w:t>
            </w:r>
            <w:proofErr w:type="spellEnd"/>
            <w:r>
              <w:rPr>
                <w:sz w:val="24"/>
                <w:szCs w:val="24"/>
              </w:rPr>
              <w:t xml:space="preserve"> С. Г.</w:t>
            </w:r>
          </w:p>
          <w:p w:rsidR="005F0BFD" w:rsidRPr="00D077A0" w:rsidRDefault="005F0BFD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442C03" w:rsidRPr="00E42598" w:rsidTr="00C21B6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C03" w:rsidRDefault="00442C0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C03" w:rsidRPr="00BD5D43" w:rsidRDefault="005F0BFD" w:rsidP="005F0BF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«Научно-производственный центр «</w:t>
            </w:r>
            <w:proofErr w:type="spellStart"/>
            <w:r>
              <w:rPr>
                <w:bCs/>
                <w:sz w:val="24"/>
                <w:szCs w:val="24"/>
              </w:rPr>
              <w:t>Сибстройэкспертиза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пристройки к жилому дому по адресу: г. Новосибирск, ул. Урицкого, 19, Железнодорожный район»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C03" w:rsidRDefault="005F0BFD" w:rsidP="00442C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Агапитова</w:t>
            </w:r>
            <w:proofErr w:type="spellEnd"/>
            <w:r>
              <w:rPr>
                <w:sz w:val="24"/>
                <w:szCs w:val="24"/>
              </w:rPr>
              <w:t xml:space="preserve"> С. Г. </w:t>
            </w:r>
          </w:p>
          <w:p w:rsidR="005F0BFD" w:rsidRPr="00D077A0" w:rsidRDefault="005F0BFD" w:rsidP="0044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442C03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C03" w:rsidRDefault="00442C0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C03" w:rsidRPr="00BD5D43" w:rsidRDefault="005F0BFD" w:rsidP="005F0BF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Лугинина</w:t>
            </w:r>
            <w:proofErr w:type="spellEnd"/>
            <w:r>
              <w:rPr>
                <w:bCs/>
                <w:sz w:val="24"/>
                <w:szCs w:val="24"/>
              </w:rPr>
              <w:t xml:space="preserve"> В. Н., </w:t>
            </w:r>
            <w:proofErr w:type="spellStart"/>
            <w:r>
              <w:rPr>
                <w:bCs/>
                <w:sz w:val="24"/>
                <w:szCs w:val="24"/>
              </w:rPr>
              <w:t>Лугининой</w:t>
            </w:r>
            <w:proofErr w:type="spellEnd"/>
            <w:r>
              <w:rPr>
                <w:bCs/>
                <w:sz w:val="24"/>
                <w:szCs w:val="24"/>
              </w:rPr>
              <w:t xml:space="preserve"> С. В.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>склада, расположенного</w:t>
            </w:r>
            <w:r w:rsidR="00987B68">
              <w:rPr>
                <w:bCs/>
                <w:sz w:val="24"/>
                <w:szCs w:val="24"/>
              </w:rPr>
              <w:t xml:space="preserve"> на площадях, ранее используемых в качестве боксов под стоянку личных автомобилей по адресу: г. Новосибирск, Красный проспект, д. 230, пом. 11, пом. 13., пом. 15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C03" w:rsidRDefault="00987B68" w:rsidP="004C40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Агапитова</w:t>
            </w:r>
            <w:proofErr w:type="spellEnd"/>
            <w:r>
              <w:rPr>
                <w:sz w:val="24"/>
                <w:szCs w:val="24"/>
              </w:rPr>
              <w:t xml:space="preserve"> С. Г.</w:t>
            </w:r>
          </w:p>
          <w:p w:rsidR="00987B68" w:rsidRDefault="00987B68" w:rsidP="004C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C06B2D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B2D" w:rsidRDefault="00C06B2D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B2D" w:rsidRPr="00BD5D43" w:rsidRDefault="00C06B2D" w:rsidP="00C06B2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«Магазины Сибири»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торгового комплекса (магазина) по адресу: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Искитим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Южный»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B2D" w:rsidRDefault="00C06B2D" w:rsidP="00C06B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Агапитова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  <w:p w:rsidR="00C06B2D" w:rsidRDefault="00C06B2D" w:rsidP="00C0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C06B2D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B2D" w:rsidRDefault="00C06B2D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B2D" w:rsidRPr="00A4781C" w:rsidRDefault="00B54A41" w:rsidP="00B54A41">
            <w:pPr>
              <w:jc w:val="both"/>
              <w:rPr>
                <w:color w:val="000033"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«Альянс</w:t>
            </w:r>
            <w:r w:rsidR="00AE2C66">
              <w:rPr>
                <w:bCs/>
                <w:sz w:val="24"/>
                <w:szCs w:val="24"/>
              </w:rPr>
              <w:t xml:space="preserve"> ПАК</w:t>
            </w:r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склада, расположенного по адресу: Новосибирская область, Новосибирский район, МО </w:t>
            </w:r>
            <w:proofErr w:type="spellStart"/>
            <w:r>
              <w:rPr>
                <w:bCs/>
                <w:sz w:val="24"/>
                <w:szCs w:val="24"/>
              </w:rPr>
              <w:t>Криводановский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сельсовет, 0,5 км северо-западнее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. Марусино»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B2D" w:rsidRDefault="009C122C" w:rsidP="00442C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C122C" w:rsidRDefault="009C122C" w:rsidP="0044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54A41" w:rsidTr="00B54A4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Default="00B54A41" w:rsidP="00B54A4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Pr="00A4781C" w:rsidRDefault="00B54A41" w:rsidP="006F1C5A">
            <w:pPr>
              <w:jc w:val="both"/>
              <w:rPr>
                <w:color w:val="000033"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«Индустриальный парк Сибири»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административных, производственных, торговых зданий, расположенных по адресу: Новосибирская область, </w:t>
            </w:r>
            <w:proofErr w:type="spellStart"/>
            <w:r>
              <w:rPr>
                <w:bCs/>
                <w:sz w:val="24"/>
                <w:szCs w:val="24"/>
              </w:rPr>
              <w:t>Колыванский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МО р.п. Колывань, з</w:t>
            </w:r>
            <w:r w:rsidR="006F1C5A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мельный участок расположен в восточной части кадастрового квартала 54:10:028210»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22C" w:rsidRDefault="009C122C" w:rsidP="009C1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B54A41" w:rsidRDefault="009C122C" w:rsidP="009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54A41" w:rsidTr="00B54A4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Default="00B54A41" w:rsidP="00B54A4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Pr="00A4781C" w:rsidRDefault="006F1C5A" w:rsidP="008F3D0D">
            <w:pPr>
              <w:jc w:val="both"/>
              <w:rPr>
                <w:color w:val="000033"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устройств АО «Региональные электрические сети» к электрическим сетям</w:t>
            </w:r>
            <w:r>
              <w:rPr>
                <w:bCs/>
                <w:sz w:val="24"/>
                <w:szCs w:val="24"/>
              </w:rPr>
              <w:t xml:space="preserve"> ОАО «Российские железные дороги»</w:t>
            </w:r>
            <w:r w:rsidRPr="00C65F8A">
              <w:rPr>
                <w:bCs/>
                <w:sz w:val="24"/>
                <w:szCs w:val="24"/>
              </w:rPr>
              <w:t xml:space="preserve">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8F3D0D">
              <w:rPr>
                <w:bCs/>
                <w:sz w:val="24"/>
                <w:szCs w:val="24"/>
              </w:rPr>
              <w:t xml:space="preserve">линий электропередачи, увеличение мощности фидера Ф-2-10 кВ, Ф-4-10 кВ, Ф-5-10 кВ, Ф-6-10 кВ ТПС 10 кВ Тогучин расположенных по адресу: Новосибирская область, </w:t>
            </w:r>
            <w:proofErr w:type="spellStart"/>
            <w:r w:rsidR="008F3D0D">
              <w:rPr>
                <w:bCs/>
                <w:sz w:val="24"/>
                <w:szCs w:val="24"/>
              </w:rPr>
              <w:t>Тогучинский</w:t>
            </w:r>
            <w:proofErr w:type="spellEnd"/>
            <w:r w:rsidR="008F3D0D">
              <w:rPr>
                <w:bCs/>
                <w:sz w:val="24"/>
                <w:szCs w:val="24"/>
              </w:rPr>
              <w:t xml:space="preserve"> район, </w:t>
            </w:r>
            <w:proofErr w:type="gramStart"/>
            <w:r w:rsidR="008F3D0D">
              <w:rPr>
                <w:bCs/>
                <w:sz w:val="24"/>
                <w:szCs w:val="24"/>
              </w:rPr>
              <w:t>г</w:t>
            </w:r>
            <w:proofErr w:type="gramEnd"/>
            <w:r w:rsidR="008F3D0D">
              <w:rPr>
                <w:bCs/>
                <w:sz w:val="24"/>
                <w:szCs w:val="24"/>
              </w:rPr>
              <w:t xml:space="preserve">. Тогучин»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22C" w:rsidRDefault="009C122C" w:rsidP="009C1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B54A41" w:rsidRDefault="009C122C" w:rsidP="009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54A41" w:rsidTr="00B54A4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Default="00B54A41" w:rsidP="00B54A4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Pr="00A4781C" w:rsidRDefault="008F3D0D" w:rsidP="008F3D0D">
            <w:pPr>
              <w:jc w:val="both"/>
              <w:rPr>
                <w:color w:val="000033"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устройств АО «Региональные электрические сети» к электрическим сетям</w:t>
            </w:r>
            <w:r>
              <w:rPr>
                <w:bCs/>
                <w:sz w:val="24"/>
                <w:szCs w:val="24"/>
              </w:rPr>
              <w:t xml:space="preserve"> ОАО «Российские железные дороги»</w:t>
            </w:r>
            <w:r w:rsidRPr="00C65F8A">
              <w:rPr>
                <w:bCs/>
                <w:sz w:val="24"/>
                <w:szCs w:val="24"/>
              </w:rPr>
              <w:t xml:space="preserve">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ЛЭП-10 кВ фидер № 6 ТПС 110 кВ Коченево, расположенной по адресу: Новосибирская область, </w:t>
            </w:r>
            <w:proofErr w:type="spellStart"/>
            <w:r>
              <w:rPr>
                <w:bCs/>
                <w:sz w:val="24"/>
                <w:szCs w:val="24"/>
              </w:rPr>
              <w:t>Коченевский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р.п. Коченево»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22C" w:rsidRDefault="009C122C" w:rsidP="009C1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B54A41" w:rsidRDefault="009C122C" w:rsidP="009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54A41" w:rsidTr="00B54A4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Default="00B54A41" w:rsidP="00B54A4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Pr="00A4781C" w:rsidRDefault="008F3D0D" w:rsidP="008F3D0D">
            <w:pPr>
              <w:jc w:val="both"/>
              <w:rPr>
                <w:color w:val="000033"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устройств АО «Региональные электрические сети» к электрическим сетям</w:t>
            </w:r>
            <w:r>
              <w:rPr>
                <w:bCs/>
                <w:sz w:val="24"/>
                <w:szCs w:val="24"/>
              </w:rPr>
              <w:t xml:space="preserve"> ОАО «Российские железные дороги»</w:t>
            </w:r>
            <w:r w:rsidRPr="00C65F8A">
              <w:rPr>
                <w:bCs/>
                <w:sz w:val="24"/>
                <w:szCs w:val="24"/>
              </w:rPr>
              <w:t xml:space="preserve">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ЛЭП-10 кВ фидер № 4 и фидер № 5 ТПС 110 кВ Коченево, расположенной по адресу: Новосибирская область, </w:t>
            </w:r>
            <w:proofErr w:type="spellStart"/>
            <w:r>
              <w:rPr>
                <w:bCs/>
                <w:sz w:val="24"/>
                <w:szCs w:val="24"/>
              </w:rPr>
              <w:t>Коченевский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р.п. Коченево»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22C" w:rsidRDefault="009C122C" w:rsidP="009C1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B54A41" w:rsidRDefault="009C122C" w:rsidP="009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54A41" w:rsidTr="00B54A4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Default="00B54A41" w:rsidP="00B54A4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4A41" w:rsidRPr="00A4781C" w:rsidRDefault="008F3D0D" w:rsidP="009C122C">
            <w:pPr>
              <w:jc w:val="both"/>
              <w:rPr>
                <w:color w:val="000033"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>Об установлении платы за технологическое присоединение энергопринимающих устройств АО «Региональные электрические сети» к электрическим сетям</w:t>
            </w:r>
            <w:r>
              <w:rPr>
                <w:bCs/>
                <w:sz w:val="24"/>
                <w:szCs w:val="24"/>
              </w:rPr>
              <w:t xml:space="preserve"> ОАО «Российские железные дороги»</w:t>
            </w:r>
            <w:r w:rsidRPr="00C65F8A">
              <w:rPr>
                <w:bCs/>
                <w:sz w:val="24"/>
                <w:szCs w:val="24"/>
              </w:rPr>
              <w:t xml:space="preserve">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9C122C">
              <w:rPr>
                <w:bCs/>
                <w:sz w:val="24"/>
                <w:szCs w:val="24"/>
              </w:rPr>
              <w:t xml:space="preserve">ЛЭП-10 кВ фидеры № 2,4 ТПС 110 кВ Евсино, расположенной по адресу: Новосибирская область, </w:t>
            </w:r>
            <w:proofErr w:type="spellStart"/>
            <w:r w:rsidR="009C122C">
              <w:rPr>
                <w:bCs/>
                <w:sz w:val="24"/>
                <w:szCs w:val="24"/>
              </w:rPr>
              <w:t>Искитимский</w:t>
            </w:r>
            <w:proofErr w:type="spellEnd"/>
            <w:r w:rsidR="009C122C">
              <w:rPr>
                <w:bCs/>
                <w:sz w:val="24"/>
                <w:szCs w:val="24"/>
              </w:rPr>
              <w:t xml:space="preserve"> район </w:t>
            </w:r>
            <w:proofErr w:type="spellStart"/>
            <w:proofErr w:type="gramStart"/>
            <w:r w:rsidR="009C122C">
              <w:rPr>
                <w:bCs/>
                <w:sz w:val="24"/>
                <w:szCs w:val="24"/>
              </w:rPr>
              <w:t>район</w:t>
            </w:r>
            <w:proofErr w:type="spellEnd"/>
            <w:proofErr w:type="gramEnd"/>
            <w:r w:rsidR="009C122C">
              <w:rPr>
                <w:bCs/>
                <w:sz w:val="24"/>
                <w:szCs w:val="24"/>
              </w:rPr>
              <w:t>, ст. Евсино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22C" w:rsidRDefault="009C122C" w:rsidP="009C1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B54A41" w:rsidRDefault="009C122C" w:rsidP="009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C71CAC" w:rsidTr="00B54A4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Default="00C71CAC" w:rsidP="00727E6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Pr="00C71CAC" w:rsidRDefault="00C71CAC" w:rsidP="009C122C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C71CAC">
              <w:rPr>
                <w:sz w:val="24"/>
                <w:szCs w:val="24"/>
              </w:rPr>
              <w:t xml:space="preserve">б установлении платы за подключение к системе теплоснабжения АО «СИБЭКО» в </w:t>
            </w:r>
            <w:proofErr w:type="spellStart"/>
            <w:r w:rsidRPr="00C71CAC">
              <w:rPr>
                <w:rFonts w:eastAsiaTheme="minorHAnsi"/>
                <w:bCs/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C71CA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установок и тепловых сетей</w:t>
            </w:r>
            <w:r w:rsidRPr="00C71CAC">
              <w:rPr>
                <w:sz w:val="24"/>
                <w:szCs w:val="24"/>
              </w:rPr>
              <w:t xml:space="preserve"> ООО «</w:t>
            </w:r>
            <w:proofErr w:type="spellStart"/>
            <w:r w:rsidRPr="00C71CAC">
              <w:rPr>
                <w:sz w:val="24"/>
                <w:szCs w:val="24"/>
              </w:rPr>
              <w:t>СДС-Строй</w:t>
            </w:r>
            <w:proofErr w:type="spellEnd"/>
            <w:r w:rsidRPr="00C71CAC">
              <w:rPr>
                <w:sz w:val="24"/>
                <w:szCs w:val="24"/>
              </w:rPr>
              <w:t xml:space="preserve">» </w:t>
            </w:r>
            <w:r w:rsidRPr="00C71CA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территории города Новосибирска в индивидуальном порядке по объекту «Многоквартирные жилые дома по ул. 1-я </w:t>
            </w:r>
            <w:proofErr w:type="spellStart"/>
            <w:r w:rsidRPr="00C71CAC">
              <w:rPr>
                <w:rFonts w:eastAsiaTheme="minorHAnsi"/>
                <w:bCs/>
                <w:sz w:val="24"/>
                <w:szCs w:val="24"/>
                <w:lang w:eastAsia="en-US"/>
              </w:rPr>
              <w:t>Чулымская</w:t>
            </w:r>
            <w:proofErr w:type="spellEnd"/>
            <w:r w:rsidRPr="00C71CA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112/4 стр. (жилые дома № 1, 2, 1а) и ул. 1-я </w:t>
            </w:r>
            <w:proofErr w:type="spellStart"/>
            <w:r w:rsidRPr="00C71CAC">
              <w:rPr>
                <w:rFonts w:eastAsiaTheme="minorHAnsi"/>
                <w:bCs/>
                <w:sz w:val="24"/>
                <w:szCs w:val="24"/>
                <w:lang w:eastAsia="en-US"/>
              </w:rPr>
              <w:t>Чулымская</w:t>
            </w:r>
            <w:proofErr w:type="spellEnd"/>
            <w:r w:rsidRPr="00C71CAC">
              <w:rPr>
                <w:rFonts w:eastAsiaTheme="minorHAnsi"/>
                <w:bCs/>
                <w:sz w:val="24"/>
                <w:szCs w:val="24"/>
                <w:lang w:eastAsia="en-US"/>
              </w:rPr>
              <w:t>, 112/11 стр. (жилые дома № 1,2,3,4,5) в Ленинском районе г. Новосибирска»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Default="00C71CAC" w:rsidP="00C71C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C71CAC" w:rsidRDefault="00C71CAC" w:rsidP="00C7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C71CAC" w:rsidTr="00B54A4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Default="00C71CAC" w:rsidP="00727E6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Pr="00C65F8A" w:rsidRDefault="00C71CAC" w:rsidP="009C122C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>Об установлении платы за технологическое присоединение</w:t>
            </w:r>
            <w:r w:rsidRPr="00F5220B">
              <w:rPr>
                <w:bCs/>
                <w:sz w:val="24"/>
                <w:szCs w:val="24"/>
              </w:rPr>
              <w:t xml:space="preserve"> газоиспользующего оборудования объекта капитального строительства «Газпром газомоторное топливо» автомобильной газонаполнительной компрессорной станции (АГНСК-1), расположенной по адресу: НСО, г. Барабинск, на земельном участке с кадастровым номером земельного участка 54:31:010229:203, к газораспределительным сетям АО «</w:t>
            </w:r>
            <w:proofErr w:type="spellStart"/>
            <w:r w:rsidRPr="00F5220B">
              <w:rPr>
                <w:bCs/>
                <w:sz w:val="24"/>
                <w:szCs w:val="24"/>
              </w:rPr>
              <w:t>ГазТрансКом</w:t>
            </w:r>
            <w:proofErr w:type="spellEnd"/>
            <w:r w:rsidRPr="00F5220B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по </w:t>
            </w:r>
            <w:proofErr w:type="gramStart"/>
            <w:r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Default="00C71CAC" w:rsidP="009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Л.В.</w:t>
            </w:r>
          </w:p>
          <w:p w:rsidR="00C71CAC" w:rsidRDefault="00C71CAC" w:rsidP="009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C71CAC" w:rsidTr="00B54A4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Default="00C71CAC" w:rsidP="00727E6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Pr="00A4781C" w:rsidRDefault="00C71CAC" w:rsidP="00EA6EF1">
            <w:pPr>
              <w:jc w:val="both"/>
              <w:rPr>
                <w:color w:val="000033"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производственн</w:t>
            </w:r>
            <w:r>
              <w:rPr>
                <w:color w:val="000033"/>
                <w:sz w:val="24"/>
                <w:szCs w:val="24"/>
              </w:rPr>
              <w:t>ой</w:t>
            </w:r>
            <w:r w:rsidRPr="00A4781C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A4781C">
              <w:rPr>
                <w:color w:val="000033"/>
                <w:sz w:val="24"/>
                <w:szCs w:val="24"/>
              </w:rPr>
              <w:t xml:space="preserve"> и установлении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>питьевую воду, для ООО «УК «Союз»</w:t>
            </w:r>
            <w:r w:rsidRPr="00A4781C">
              <w:rPr>
                <w:color w:val="000033"/>
                <w:sz w:val="24"/>
                <w:szCs w:val="24"/>
              </w:rPr>
              <w:t xml:space="preserve">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>водоснабжения</w:t>
            </w:r>
            <w:r w:rsidRPr="00A4781C">
              <w:rPr>
                <w:color w:val="000033"/>
                <w:sz w:val="24"/>
                <w:szCs w:val="24"/>
              </w:rPr>
              <w:t xml:space="preserve"> на территории </w:t>
            </w:r>
            <w:r>
              <w:rPr>
                <w:color w:val="000033"/>
                <w:sz w:val="24"/>
                <w:szCs w:val="24"/>
              </w:rPr>
              <w:t>Северного сельсовета Северного района</w:t>
            </w:r>
            <w:r w:rsidRPr="00A4781C">
              <w:rPr>
                <w:color w:val="000033"/>
                <w:sz w:val="24"/>
                <w:szCs w:val="24"/>
              </w:rPr>
              <w:t xml:space="preserve"> Новосибирской области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Default="00C71CAC" w:rsidP="00B54A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Кривенцова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C71CAC" w:rsidRDefault="00C71CAC" w:rsidP="00EA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C71CAC" w:rsidTr="00417D5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Default="00C71CAC" w:rsidP="00C71CA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Pr="00A4781C" w:rsidRDefault="00C71CAC" w:rsidP="00417D58">
            <w:pPr>
              <w:jc w:val="both"/>
              <w:rPr>
                <w:color w:val="000033"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производственн</w:t>
            </w:r>
            <w:r>
              <w:rPr>
                <w:color w:val="000033"/>
                <w:sz w:val="24"/>
                <w:szCs w:val="24"/>
              </w:rPr>
              <w:t>ой</w:t>
            </w:r>
            <w:r w:rsidRPr="00A4781C">
              <w:rPr>
                <w:color w:val="000033"/>
                <w:sz w:val="24"/>
                <w:szCs w:val="24"/>
              </w:rPr>
              <w:t xml:space="preserve"> про</w:t>
            </w:r>
            <w:bookmarkStart w:id="0" w:name="_GoBack"/>
            <w:bookmarkEnd w:id="0"/>
            <w:r w:rsidRPr="00A4781C">
              <w:rPr>
                <w:color w:val="000033"/>
                <w:sz w:val="24"/>
                <w:szCs w:val="24"/>
              </w:rPr>
              <w:t>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A4781C">
              <w:rPr>
                <w:color w:val="000033"/>
                <w:sz w:val="24"/>
                <w:szCs w:val="24"/>
              </w:rPr>
              <w:t xml:space="preserve"> и установлении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>питьевую воду, для ООО «</w:t>
            </w:r>
            <w:proofErr w:type="spellStart"/>
            <w:r>
              <w:rPr>
                <w:color w:val="000033"/>
                <w:sz w:val="24"/>
                <w:szCs w:val="24"/>
              </w:rPr>
              <w:t>Гелеон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  <w:szCs w:val="24"/>
              </w:rPr>
              <w:t>Инвест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A4781C">
              <w:rPr>
                <w:color w:val="000033"/>
                <w:sz w:val="24"/>
                <w:szCs w:val="24"/>
              </w:rPr>
              <w:t xml:space="preserve">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>водоснабжения</w:t>
            </w:r>
            <w:r w:rsidRPr="00A4781C">
              <w:rPr>
                <w:color w:val="000033"/>
                <w:sz w:val="24"/>
                <w:szCs w:val="24"/>
              </w:rPr>
              <w:t xml:space="preserve"> на территории </w:t>
            </w:r>
            <w:r>
              <w:rPr>
                <w:color w:val="000033"/>
                <w:sz w:val="24"/>
                <w:szCs w:val="24"/>
              </w:rPr>
              <w:t>Каменского сельсовета Новосибирского района</w:t>
            </w:r>
            <w:r w:rsidRPr="00A4781C">
              <w:rPr>
                <w:color w:val="000033"/>
                <w:sz w:val="24"/>
                <w:szCs w:val="24"/>
              </w:rPr>
              <w:t xml:space="preserve"> Новосибирской области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CAC" w:rsidRDefault="00C71CAC" w:rsidP="00B44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С. В.</w:t>
            </w:r>
          </w:p>
          <w:p w:rsidR="00C71CAC" w:rsidRDefault="00C71CAC" w:rsidP="00B44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</w:tbl>
    <w:p w:rsidR="00E32F66" w:rsidRDefault="00E32F66" w:rsidP="004A749B">
      <w:pPr>
        <w:rPr>
          <w:szCs w:val="28"/>
        </w:rPr>
      </w:pPr>
    </w:p>
    <w:p w:rsidR="00A30A81" w:rsidRDefault="00A30A81" w:rsidP="004A749B">
      <w:pPr>
        <w:rPr>
          <w:szCs w:val="28"/>
        </w:rPr>
      </w:pPr>
    </w:p>
    <w:p w:rsidR="009761A8" w:rsidRDefault="009761A8" w:rsidP="004A749B">
      <w:pPr>
        <w:rPr>
          <w:szCs w:val="28"/>
        </w:rPr>
      </w:pPr>
    </w:p>
    <w:p w:rsidR="003D6286" w:rsidRDefault="003D628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0757"/>
    <w:rsid w:val="00041DF0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AE1"/>
    <w:rsid w:val="003C30F2"/>
    <w:rsid w:val="003C4F53"/>
    <w:rsid w:val="003C6C32"/>
    <w:rsid w:val="003C6ED1"/>
    <w:rsid w:val="003D6286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6D78"/>
    <w:rsid w:val="004777BF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5010E0"/>
    <w:rsid w:val="005012C1"/>
    <w:rsid w:val="0050393E"/>
    <w:rsid w:val="00503B73"/>
    <w:rsid w:val="0050764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3CA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A1B24"/>
    <w:rsid w:val="008A4871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5E6E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33541"/>
    <w:rsid w:val="00D3472C"/>
    <w:rsid w:val="00D372FA"/>
    <w:rsid w:val="00D374AB"/>
    <w:rsid w:val="00D43062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24F8"/>
    <w:rsid w:val="00F3345E"/>
    <w:rsid w:val="00F3485F"/>
    <w:rsid w:val="00F350AA"/>
    <w:rsid w:val="00F43049"/>
    <w:rsid w:val="00F449A5"/>
    <w:rsid w:val="00F51663"/>
    <w:rsid w:val="00F5220B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EC607-2B9D-48C2-B4E9-5079EA02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901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Меленчук А.А..</cp:lastModifiedBy>
  <cp:revision>122</cp:revision>
  <cp:lastPrinted>2017-04-25T07:08:00Z</cp:lastPrinted>
  <dcterms:created xsi:type="dcterms:W3CDTF">2016-06-06T08:04:00Z</dcterms:created>
  <dcterms:modified xsi:type="dcterms:W3CDTF">2017-05-19T05:33:00Z</dcterms:modified>
</cp:coreProperties>
</file>