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 xml:space="preserve">Заседание правления департамента по тарифам Новосибирской области </w:t>
      </w:r>
    </w:p>
    <w:p w:rsidR="00E42598" w:rsidRPr="008B0890" w:rsidRDefault="000A3808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24</w:t>
      </w:r>
      <w:r w:rsidR="001005CA">
        <w:rPr>
          <w:b/>
          <w:bCs/>
          <w:color w:val="000033"/>
          <w:sz w:val="32"/>
          <w:szCs w:val="32"/>
        </w:rPr>
        <w:t xml:space="preserve"> марта</w:t>
      </w:r>
      <w:r w:rsidR="00FE08DC" w:rsidRPr="00203CE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8B0890">
        <w:rPr>
          <w:b/>
          <w:bCs/>
          <w:color w:val="000033"/>
          <w:sz w:val="32"/>
          <w:szCs w:val="32"/>
        </w:rPr>
        <w:t>6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>
        <w:rPr>
          <w:b/>
          <w:bCs/>
          <w:color w:val="000033"/>
          <w:sz w:val="24"/>
          <w:szCs w:val="24"/>
        </w:rPr>
        <w:t>1</w:t>
      </w:r>
      <w:r w:rsidR="001B5F0C">
        <w:rPr>
          <w:b/>
          <w:bCs/>
          <w:color w:val="000033"/>
          <w:sz w:val="24"/>
          <w:szCs w:val="24"/>
        </w:rPr>
        <w:t>4</w:t>
      </w:r>
      <w:r w:rsidR="00E37723" w:rsidRPr="00AA2C97">
        <w:rPr>
          <w:b/>
          <w:bCs/>
          <w:color w:val="000033"/>
          <w:sz w:val="24"/>
          <w:szCs w:val="24"/>
        </w:rPr>
        <w:t xml:space="preserve"> час. </w:t>
      </w:r>
      <w:r w:rsidR="002840D5" w:rsidRPr="00AA2C97">
        <w:rPr>
          <w:b/>
          <w:bCs/>
          <w:color w:val="000033"/>
          <w:sz w:val="24"/>
          <w:szCs w:val="24"/>
        </w:rPr>
        <w:t>0</w:t>
      </w:r>
      <w:r w:rsidRPr="00AA2C97">
        <w:rPr>
          <w:b/>
          <w:bCs/>
          <w:color w:val="000033"/>
          <w:sz w:val="24"/>
          <w:szCs w:val="24"/>
        </w:rPr>
        <w:t>0 минут, место проведения: г.</w:t>
      </w:r>
      <w:r w:rsidR="00840376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FA2E6D" w:rsidRPr="00AA2C97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388"/>
        <w:gridCol w:w="34"/>
        <w:gridCol w:w="2225"/>
      </w:tblGrid>
      <w:tr w:rsidR="00E42598" w:rsidRPr="00E42598" w:rsidTr="00E00CAB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6920F4" w:rsidRPr="00E42598" w:rsidTr="0059543D">
        <w:trPr>
          <w:trHeight w:val="1099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0D0C79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0F4" w:rsidRPr="00BD1B93" w:rsidRDefault="003E3AB5" w:rsidP="003E3AB5">
            <w:pPr>
              <w:spacing w:before="75" w:after="75"/>
              <w:ind w:left="30" w:right="30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 </w:t>
            </w:r>
            <w:r w:rsidR="0059543D"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59543D">
              <w:rPr>
                <w:color w:val="000033"/>
                <w:sz w:val="24"/>
                <w:szCs w:val="24"/>
              </w:rPr>
              <w:t xml:space="preserve">ООО «Обь-2» с </w:t>
            </w:r>
            <w:r w:rsidR="0059543D"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 w:rsidR="0059543D">
              <w:rPr>
                <w:color w:val="000033"/>
                <w:sz w:val="24"/>
                <w:szCs w:val="24"/>
              </w:rPr>
              <w:t>35,6</w:t>
            </w:r>
            <w:r w:rsidR="0059543D" w:rsidRPr="00B11512">
              <w:rPr>
                <w:color w:val="000033"/>
                <w:sz w:val="24"/>
                <w:szCs w:val="24"/>
              </w:rPr>
              <w:t xml:space="preserve"> кВт к электрическим сетям АО «Региональные электрические сети» по </w:t>
            </w:r>
            <w:proofErr w:type="gramStart"/>
            <w:r w:rsidR="0059543D" w:rsidRPr="00B1151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="0059543D" w:rsidRPr="00B11512">
              <w:rPr>
                <w:color w:val="000033"/>
                <w:sz w:val="24"/>
                <w:szCs w:val="24"/>
              </w:rPr>
              <w:t>:</w:t>
            </w:r>
            <w:r w:rsidR="0059543D">
              <w:rPr>
                <w:color w:val="000033"/>
                <w:sz w:val="24"/>
                <w:szCs w:val="24"/>
              </w:rPr>
              <w:t xml:space="preserve"> «</w:t>
            </w:r>
            <w:r w:rsidR="0059543D" w:rsidRPr="00B11512">
              <w:rPr>
                <w:color w:val="000033"/>
                <w:sz w:val="24"/>
                <w:szCs w:val="24"/>
              </w:rPr>
              <w:t xml:space="preserve">Технологическое присоединение </w:t>
            </w:r>
            <w:r w:rsidR="002D7EEA">
              <w:rPr>
                <w:color w:val="000033"/>
                <w:sz w:val="24"/>
                <w:szCs w:val="24"/>
              </w:rPr>
              <w:t>магазина продовольственных товаров по адресу: г.</w:t>
            </w:r>
            <w:r>
              <w:rPr>
                <w:color w:val="000033"/>
                <w:sz w:val="24"/>
                <w:szCs w:val="24"/>
              </w:rPr>
              <w:t xml:space="preserve"> Новосибирск, ул. </w:t>
            </w:r>
            <w:proofErr w:type="gramStart"/>
            <w:r>
              <w:rPr>
                <w:color w:val="000033"/>
                <w:sz w:val="24"/>
                <w:szCs w:val="24"/>
              </w:rPr>
              <w:t>Красноярская</w:t>
            </w:r>
            <w:proofErr w:type="gramEnd"/>
            <w:r>
              <w:rPr>
                <w:color w:val="000033"/>
                <w:sz w:val="24"/>
                <w:szCs w:val="24"/>
              </w:rPr>
              <w:t>,34</w:t>
            </w:r>
            <w:r w:rsidR="002D7EEA">
              <w:rPr>
                <w:color w:val="000033"/>
                <w:sz w:val="24"/>
                <w:szCs w:val="24"/>
              </w:rPr>
              <w:t xml:space="preserve"> </w:t>
            </w:r>
            <w:r w:rsidR="0059543D"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3E3AB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</w:t>
            </w:r>
          </w:p>
          <w:p w:rsidR="003E3AB5" w:rsidRPr="00FB1621" w:rsidRDefault="003E3AB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6920F4" w:rsidRPr="00E42598" w:rsidTr="001B5F0C">
        <w:trPr>
          <w:trHeight w:val="380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0D0C79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0F4" w:rsidRPr="00BD1B93" w:rsidRDefault="003E3AB5" w:rsidP="003E3AB5">
            <w:pPr>
              <w:spacing w:before="75" w:after="75"/>
              <w:ind w:left="30" w:right="30"/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ГКУ НСО «УКС»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149,4 </w:t>
            </w:r>
            <w:r w:rsidRPr="00B11512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объекта «Реконструкция здания по ул. Семьи </w:t>
            </w:r>
            <w:proofErr w:type="spellStart"/>
            <w:r>
              <w:rPr>
                <w:color w:val="000033"/>
                <w:sz w:val="24"/>
                <w:szCs w:val="24"/>
              </w:rPr>
              <w:t>Шамшиных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, 56», расположенного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. Новосибирск, Центральный район, ул. Семьи </w:t>
            </w:r>
            <w:proofErr w:type="spellStart"/>
            <w:r>
              <w:rPr>
                <w:color w:val="000033"/>
                <w:sz w:val="24"/>
                <w:szCs w:val="24"/>
              </w:rPr>
              <w:t>Шамшиных</w:t>
            </w:r>
            <w:proofErr w:type="spellEnd"/>
            <w:r>
              <w:rPr>
                <w:color w:val="000033"/>
                <w:sz w:val="24"/>
                <w:szCs w:val="24"/>
              </w:rPr>
              <w:t>, 56»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3E3AB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</w:t>
            </w:r>
          </w:p>
          <w:p w:rsidR="003E3AB5" w:rsidRPr="00FB1621" w:rsidRDefault="003E3AB5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6920F4" w:rsidRPr="00E42598" w:rsidTr="00E222D5">
        <w:trPr>
          <w:trHeight w:val="344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B11512" w:rsidRDefault="003E3AB5" w:rsidP="003E3AB5">
            <w:pPr>
              <w:jc w:val="both"/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Высоцкой Н.В.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30 </w:t>
            </w:r>
            <w:r w:rsidRPr="00B11512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магазина непродовольственных товаров с автостоянкой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ул. Николая Островского, 89 (стр.)»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3E3AB5" w:rsidRDefault="003E3AB5" w:rsidP="0059543D">
            <w:pPr>
              <w:jc w:val="center"/>
              <w:rPr>
                <w:sz w:val="24"/>
                <w:szCs w:val="24"/>
              </w:rPr>
            </w:pPr>
            <w:r w:rsidRPr="003E3AB5">
              <w:rPr>
                <w:sz w:val="24"/>
                <w:szCs w:val="24"/>
              </w:rPr>
              <w:t>Агапитова С.Г.</w:t>
            </w:r>
          </w:p>
          <w:p w:rsidR="003E3AB5" w:rsidRDefault="003E3AB5" w:rsidP="0059543D">
            <w:pPr>
              <w:jc w:val="center"/>
            </w:pPr>
            <w:r w:rsidRPr="003E3AB5">
              <w:rPr>
                <w:sz w:val="24"/>
                <w:szCs w:val="24"/>
              </w:rPr>
              <w:t>201-65-35</w:t>
            </w:r>
          </w:p>
        </w:tc>
      </w:tr>
      <w:tr w:rsidR="006920F4" w:rsidRPr="00E42598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0D0C79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B11512" w:rsidRDefault="003E3AB5" w:rsidP="00237DDE">
            <w:pPr>
              <w:jc w:val="both"/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color w:val="000033"/>
                <w:sz w:val="24"/>
                <w:szCs w:val="24"/>
              </w:rPr>
              <w:t>Верх-Тулинского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сельсовета Новосибирского района Новосибирской области</w:t>
            </w:r>
            <w:r w:rsidR="00237DDE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 xml:space="preserve">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 w:rsidR="00237DDE">
              <w:rPr>
                <w:color w:val="000033"/>
                <w:sz w:val="24"/>
                <w:szCs w:val="24"/>
              </w:rPr>
              <w:t>84,454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B11512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</w:t>
            </w:r>
            <w:r w:rsidR="00237DDE">
              <w:rPr>
                <w:color w:val="000033"/>
                <w:sz w:val="24"/>
                <w:szCs w:val="24"/>
              </w:rPr>
              <w:t xml:space="preserve">газовой блочно-модульной котельной по адресу: новосибирская область, Новосибирский район, Верх – </w:t>
            </w:r>
            <w:proofErr w:type="spellStart"/>
            <w:r w:rsidR="00237DDE">
              <w:rPr>
                <w:color w:val="000033"/>
                <w:sz w:val="24"/>
                <w:szCs w:val="24"/>
              </w:rPr>
              <w:t>Тулинский</w:t>
            </w:r>
            <w:proofErr w:type="spellEnd"/>
            <w:r w:rsidR="00237DDE">
              <w:rPr>
                <w:color w:val="000033"/>
                <w:sz w:val="24"/>
                <w:szCs w:val="24"/>
              </w:rPr>
              <w:t xml:space="preserve"> сельсовет, п. </w:t>
            </w:r>
            <w:proofErr w:type="spellStart"/>
            <w:r w:rsidR="00237DDE">
              <w:rPr>
                <w:color w:val="000033"/>
                <w:sz w:val="24"/>
                <w:szCs w:val="24"/>
              </w:rPr>
              <w:t>Тулинский</w:t>
            </w:r>
            <w:proofErr w:type="spellEnd"/>
            <w:r w:rsidR="00237DDE">
              <w:rPr>
                <w:color w:val="000033"/>
                <w:sz w:val="24"/>
                <w:szCs w:val="24"/>
              </w:rPr>
              <w:t>, ул. Тимирязева, участок № 1А, Котельная № 6»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237DDE" w:rsidP="00595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871D6C" w:rsidRPr="00237DDE" w:rsidRDefault="00871D6C" w:rsidP="00595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201-65-35</w:t>
            </w:r>
          </w:p>
        </w:tc>
      </w:tr>
      <w:tr w:rsidR="006920F4" w:rsidRPr="00E42598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B11512" w:rsidRDefault="003E130B" w:rsidP="00871D6C">
            <w:pPr>
              <w:jc w:val="both"/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Рыжкова М.В.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41 </w:t>
            </w:r>
            <w:r w:rsidRPr="00B11512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 xml:space="preserve">индивидуальному </w:t>
            </w:r>
            <w:r w:rsidRPr="00B11512">
              <w:rPr>
                <w:color w:val="000033"/>
                <w:sz w:val="24"/>
                <w:szCs w:val="24"/>
              </w:rPr>
              <w:lastRenderedPageBreak/>
              <w:t>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 w:rsidR="00871D6C">
              <w:rPr>
                <w:color w:val="000033"/>
                <w:sz w:val="24"/>
                <w:szCs w:val="24"/>
              </w:rPr>
              <w:t xml:space="preserve"> </w:t>
            </w:r>
            <w:r>
              <w:rPr>
                <w:color w:val="000033"/>
                <w:sz w:val="24"/>
                <w:szCs w:val="24"/>
              </w:rPr>
              <w:t xml:space="preserve">«Технологическое присоединение административного здания по адресу: г. </w:t>
            </w:r>
            <w:r w:rsidR="00871D6C">
              <w:rPr>
                <w:color w:val="000033"/>
                <w:sz w:val="24"/>
                <w:szCs w:val="24"/>
              </w:rPr>
              <w:t>Н</w:t>
            </w:r>
            <w:r>
              <w:rPr>
                <w:color w:val="000033"/>
                <w:sz w:val="24"/>
                <w:szCs w:val="24"/>
              </w:rPr>
              <w:t xml:space="preserve">овосибирск, ул. </w:t>
            </w:r>
            <w:proofErr w:type="gramStart"/>
            <w:r>
              <w:rPr>
                <w:color w:val="000033"/>
                <w:sz w:val="24"/>
                <w:szCs w:val="24"/>
              </w:rPr>
              <w:t>Планетная</w:t>
            </w:r>
            <w:proofErr w:type="gramEnd"/>
            <w:r>
              <w:rPr>
                <w:color w:val="000033"/>
                <w:sz w:val="24"/>
                <w:szCs w:val="24"/>
              </w:rPr>
              <w:t>,71»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871D6C" w:rsidP="0059543D">
            <w:pPr>
              <w:jc w:val="center"/>
              <w:rPr>
                <w:sz w:val="24"/>
                <w:szCs w:val="24"/>
              </w:rPr>
            </w:pPr>
            <w:r w:rsidRPr="00871D6C">
              <w:rPr>
                <w:sz w:val="24"/>
                <w:szCs w:val="24"/>
              </w:rPr>
              <w:lastRenderedPageBreak/>
              <w:t>Аг</w:t>
            </w:r>
            <w:r>
              <w:rPr>
                <w:sz w:val="24"/>
                <w:szCs w:val="24"/>
              </w:rPr>
              <w:t>апитова С.Г.</w:t>
            </w:r>
          </w:p>
          <w:p w:rsidR="00871D6C" w:rsidRPr="00871D6C" w:rsidRDefault="00871D6C" w:rsidP="00595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201-65-35</w:t>
            </w:r>
          </w:p>
        </w:tc>
      </w:tr>
      <w:tr w:rsidR="006920F4" w:rsidRPr="00E42598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6.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B11512" w:rsidRDefault="00871D6C" w:rsidP="00871D6C">
            <w:pPr>
              <w:jc w:val="both"/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Гонтарева В.В. 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50 </w:t>
            </w:r>
            <w:r w:rsidRPr="00B11512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нежилого здания, расположенного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ул. Связистов, 12а»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871D6C" w:rsidP="0087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871D6C" w:rsidRPr="00871D6C" w:rsidRDefault="00871D6C" w:rsidP="0087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201-65-35</w:t>
            </w:r>
          </w:p>
        </w:tc>
      </w:tr>
      <w:tr w:rsidR="006920F4" w:rsidRPr="00E42598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B11512" w:rsidRDefault="00871D6C" w:rsidP="00871D6C">
            <w:pPr>
              <w:jc w:val="both"/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Девелопмент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Групп» 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 xml:space="preserve">139,25 </w:t>
            </w:r>
            <w:r w:rsidRPr="00B11512">
              <w:rPr>
                <w:color w:val="000033"/>
                <w:sz w:val="24"/>
                <w:szCs w:val="24"/>
              </w:rPr>
              <w:t xml:space="preserve">кВт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здания общественного назначения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Кировский район, ул. Петухова»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871D6C" w:rsidP="00595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871D6C" w:rsidRPr="00871D6C" w:rsidRDefault="00871D6C" w:rsidP="00595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201-65-35</w:t>
            </w:r>
          </w:p>
        </w:tc>
      </w:tr>
      <w:tr w:rsidR="006920F4" w:rsidRPr="00E42598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B11512" w:rsidRDefault="00871D6C" w:rsidP="00A60647">
            <w:pPr>
              <w:jc w:val="both"/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color w:val="000033"/>
                <w:sz w:val="24"/>
                <w:szCs w:val="24"/>
              </w:rPr>
              <w:t>Мачкаляна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В.Э.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>60 кВт</w:t>
            </w:r>
            <w:r w:rsidRPr="00B11512">
              <w:rPr>
                <w:color w:val="000033"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здания пекарни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ул. Шмидта»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647" w:rsidRDefault="00A60647" w:rsidP="00A60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6920F4" w:rsidRDefault="00A60647" w:rsidP="00A60647">
            <w:pPr>
              <w:jc w:val="center"/>
            </w:pPr>
            <w:r>
              <w:rPr>
                <w:sz w:val="24"/>
                <w:szCs w:val="24"/>
              </w:rPr>
              <w:t>201-65-35</w:t>
            </w:r>
          </w:p>
        </w:tc>
      </w:tr>
      <w:tr w:rsidR="006920F4" w:rsidRPr="00E42598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B11512" w:rsidRDefault="00A60647" w:rsidP="00A60647">
            <w:pPr>
              <w:jc w:val="both"/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«Энергосети Сибири»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>9752,2 кВт</w:t>
            </w:r>
            <w:r w:rsidRPr="00B11512">
              <w:rPr>
                <w:color w:val="000033"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33"/>
                <w:sz w:val="24"/>
                <w:szCs w:val="24"/>
              </w:rPr>
              <w:t xml:space="preserve">«Технологическое присоединение КЛ-10 кВ РП-3800 яч.3 до СМ к ПС 110 кВ Сварная </w:t>
            </w:r>
            <w:proofErr w:type="spellStart"/>
            <w:r>
              <w:rPr>
                <w:color w:val="000033"/>
                <w:sz w:val="24"/>
                <w:szCs w:val="24"/>
              </w:rPr>
              <w:t>яч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. 35, </w:t>
            </w:r>
            <w:proofErr w:type="spellStart"/>
            <w:r>
              <w:rPr>
                <w:color w:val="000033"/>
                <w:sz w:val="24"/>
                <w:szCs w:val="24"/>
              </w:rPr>
              <w:t>фид</w:t>
            </w:r>
            <w:proofErr w:type="spellEnd"/>
            <w:r>
              <w:rPr>
                <w:color w:val="000033"/>
                <w:sz w:val="24"/>
                <w:szCs w:val="24"/>
              </w:rPr>
              <w:t>. 10-280, КЛ-10 кВ РП-3800 яч.10 до СМ к ПС 110 кВ Сварная яч.2, фид.10-281, РП-3800, расположенных по адресу: г. Новосибирск, ул. Петухова»</w:t>
            </w:r>
            <w:proofErr w:type="gramEnd"/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647" w:rsidRDefault="00A60647" w:rsidP="00A60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6920F4" w:rsidRDefault="00A60647" w:rsidP="00A60647">
            <w:pPr>
              <w:jc w:val="center"/>
            </w:pPr>
            <w:r>
              <w:rPr>
                <w:sz w:val="24"/>
                <w:szCs w:val="24"/>
              </w:rPr>
              <w:t>201-65-35</w:t>
            </w:r>
          </w:p>
        </w:tc>
      </w:tr>
      <w:tr w:rsidR="006920F4" w:rsidRPr="00E42598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B11512" w:rsidRDefault="00B66298" w:rsidP="00B66298">
            <w:pPr>
              <w:ind w:right="28"/>
              <w:jc w:val="both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 </w:t>
            </w: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ЗАО «Вектор-Медика»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>505,31кВт</w:t>
            </w:r>
            <w:r w:rsidRPr="00B11512">
              <w:rPr>
                <w:color w:val="000033"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B11512">
              <w:rPr>
                <w:color w:val="000033"/>
                <w:sz w:val="24"/>
                <w:szCs w:val="24"/>
              </w:rPr>
              <w:t xml:space="preserve">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производственного здания с двумя кабельными ЛЭП-0,4 кВ с медными жилами от РУ-0,4 кВ ТП-11 (</w:t>
            </w:r>
            <w:proofErr w:type="spellStart"/>
            <w:r>
              <w:rPr>
                <w:color w:val="000033"/>
                <w:sz w:val="24"/>
                <w:szCs w:val="24"/>
              </w:rPr>
              <w:t>фид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. № 1112, </w:t>
            </w:r>
            <w:proofErr w:type="spellStart"/>
            <w:r>
              <w:rPr>
                <w:color w:val="000033"/>
                <w:sz w:val="24"/>
                <w:szCs w:val="24"/>
              </w:rPr>
              <w:t>фид</w:t>
            </w:r>
            <w:proofErr w:type="spellEnd"/>
            <w:r>
              <w:rPr>
                <w:color w:val="000033"/>
                <w:sz w:val="24"/>
                <w:szCs w:val="24"/>
              </w:rPr>
              <w:t>. № 1104), расположенных по адресу: Новосибирская область, новосибирский район, рабочий поселок Кольцово»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B66298" w:rsidP="0059543D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С.Г.</w:t>
            </w:r>
          </w:p>
          <w:p w:rsidR="00B66298" w:rsidRPr="0038263D" w:rsidRDefault="00B66298" w:rsidP="0059543D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201-65-35</w:t>
            </w:r>
          </w:p>
        </w:tc>
      </w:tr>
      <w:tr w:rsidR="006920F4" w:rsidRPr="00E42598" w:rsidTr="00E222D5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3E3AB5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E3AB5"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5C49D0" w:rsidRDefault="008748E7" w:rsidP="008748E7">
            <w:pPr>
              <w:jc w:val="both"/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А.В.Смолина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>120 кВт</w:t>
            </w:r>
            <w:r w:rsidRPr="00B11512">
              <w:rPr>
                <w:color w:val="000033"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B11512">
              <w:rPr>
                <w:color w:val="000033"/>
                <w:sz w:val="24"/>
                <w:szCs w:val="24"/>
              </w:rPr>
              <w:t xml:space="preserve">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производственной базы с проектируемой линией 10 кВ, по адресу: Новосибирская область, Колыванский район, р.п. Колывань, ул. Шоссейная, д. 43а»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Default="008748E7" w:rsidP="0059543D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8748E7" w:rsidRDefault="008748E7" w:rsidP="0059543D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6920F4" w:rsidRPr="00E42598" w:rsidTr="00404DF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3E3AB5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E3AB5">
              <w:rPr>
                <w:color w:val="000033"/>
                <w:sz w:val="24"/>
                <w:szCs w:val="24"/>
              </w:rPr>
              <w:lastRenderedPageBreak/>
              <w:t>1</w:t>
            </w:r>
            <w:r>
              <w:rPr>
                <w:color w:val="000033"/>
                <w:sz w:val="24"/>
                <w:szCs w:val="24"/>
              </w:rPr>
              <w:t>2</w:t>
            </w:r>
            <w:r w:rsidRPr="003E3AB5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5C49D0" w:rsidRDefault="008748E7" w:rsidP="008748E7">
            <w:pPr>
              <w:jc w:val="both"/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«Сибирские Энергетические Сети»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>12717,8 кВт</w:t>
            </w:r>
            <w:r w:rsidRPr="00B11512">
              <w:rPr>
                <w:color w:val="000033"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B11512">
              <w:rPr>
                <w:color w:val="000033"/>
                <w:sz w:val="24"/>
                <w:szCs w:val="24"/>
              </w:rPr>
              <w:t xml:space="preserve">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существующих КЛ-35 кВ от ПС 110 кВ Северная (ф. 3527, ф. 3528), существующих КЛ-6 кВ от ПС 110 кВ Северная (ф. 686, нитки «А», «Б»), расположенных по адресу</w:t>
            </w:r>
            <w:proofErr w:type="gramStart"/>
            <w:r>
              <w:rPr>
                <w:color w:val="000033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г. Новосибирск, ул. Королева, 40» 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058" w:rsidRDefault="00BC5058" w:rsidP="00BC5058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6920F4" w:rsidRDefault="00BC5058" w:rsidP="00BC5058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6920F4" w:rsidRPr="009B2878" w:rsidTr="009D657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BD1B93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A60647">
              <w:rPr>
                <w:color w:val="000033"/>
                <w:sz w:val="24"/>
                <w:szCs w:val="24"/>
              </w:rPr>
              <w:t>13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0F4" w:rsidRPr="008748E7" w:rsidRDefault="008748E7" w:rsidP="008748E7">
            <w:pPr>
              <w:jc w:val="both"/>
              <w:rPr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МУП «Специализированная служба «Похоронный ДОМ ИМИ»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>192,3 кВт</w:t>
            </w:r>
            <w:r w:rsidRPr="00B11512">
              <w:rPr>
                <w:color w:val="000033"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B11512">
              <w:rPr>
                <w:color w:val="000033"/>
                <w:sz w:val="24"/>
                <w:szCs w:val="24"/>
              </w:rPr>
              <w:t xml:space="preserve">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color w:val="000033"/>
                <w:sz w:val="24"/>
                <w:szCs w:val="24"/>
                <w:lang w:val="en-US"/>
              </w:rPr>
              <w:t>II</w:t>
            </w:r>
            <w:r>
              <w:rPr>
                <w:color w:val="000033"/>
                <w:sz w:val="24"/>
                <w:szCs w:val="24"/>
              </w:rPr>
              <w:t xml:space="preserve"> этапа строительства Кремационного комплекса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>. Новосибирск, ул. Гусинобродское шоссе»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058" w:rsidRDefault="00BC5058" w:rsidP="00BC5058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6920F4" w:rsidRPr="009B2878" w:rsidRDefault="00BC5058" w:rsidP="00BC505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6920F4" w:rsidRPr="009B2878" w:rsidTr="009D657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CC0731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0F4" w:rsidRDefault="00BC5058" w:rsidP="00BC5058">
            <w:pPr>
              <w:jc w:val="both"/>
              <w:rPr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«Экспресс»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>65 кВт</w:t>
            </w:r>
            <w:r w:rsidRPr="00B11512">
              <w:rPr>
                <w:color w:val="000033"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B11512">
              <w:rPr>
                <w:color w:val="000033"/>
                <w:sz w:val="24"/>
                <w:szCs w:val="24"/>
              </w:rPr>
              <w:t xml:space="preserve">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торгового киоска по адресу</w:t>
            </w:r>
            <w:proofErr w:type="gramStart"/>
            <w:r>
              <w:rPr>
                <w:color w:val="000033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г. Новосибирск, ул. Дуси Ковальчук, 77а» 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058" w:rsidRDefault="00BC5058" w:rsidP="00BC5058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6920F4" w:rsidRDefault="00BC5058" w:rsidP="00BC505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6920F4" w:rsidRPr="009B2878" w:rsidTr="0059543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0D0C79" w:rsidRDefault="006920F4" w:rsidP="0059543D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15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0F4" w:rsidRPr="009D657E" w:rsidRDefault="00BC5058" w:rsidP="00BC5058">
            <w:pPr>
              <w:rPr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color w:val="000033"/>
                <w:sz w:val="24"/>
                <w:szCs w:val="24"/>
              </w:rPr>
              <w:t>Бехбудова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Б.Я.о.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>450 кВт</w:t>
            </w:r>
            <w:r w:rsidRPr="00B11512">
              <w:rPr>
                <w:color w:val="000033"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B11512">
              <w:rPr>
                <w:color w:val="000033"/>
                <w:sz w:val="24"/>
                <w:szCs w:val="24"/>
              </w:rPr>
              <w:t xml:space="preserve">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проектируемых ЛЭП-10 кВ, производственного здания по адресу: Новосибирская область, район Новосибирский, Толмачевский сельсовет»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058" w:rsidRDefault="00BC5058" w:rsidP="00BC5058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6920F4" w:rsidRPr="009D657E" w:rsidRDefault="00BC5058" w:rsidP="00BC5058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BB5E6E" w:rsidTr="00BB5E6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E6E" w:rsidRPr="003E3AB5" w:rsidRDefault="00BB5E6E" w:rsidP="00BB5E6E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3E3AB5">
              <w:rPr>
                <w:color w:val="000033"/>
                <w:sz w:val="24"/>
                <w:szCs w:val="24"/>
              </w:rPr>
              <w:t>1</w:t>
            </w:r>
            <w:r>
              <w:rPr>
                <w:color w:val="000033"/>
                <w:sz w:val="24"/>
                <w:szCs w:val="24"/>
              </w:rPr>
              <w:t>6</w:t>
            </w:r>
            <w:r w:rsidRPr="003E3AB5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E6E" w:rsidRPr="005C49D0" w:rsidRDefault="00BB5E6E" w:rsidP="00BB5E6E">
            <w:pPr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 xml:space="preserve">ООО ХК «ГК СТРИЖИ»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>604,17 кВт</w:t>
            </w:r>
            <w:r w:rsidRPr="00B11512">
              <w:rPr>
                <w:color w:val="000033"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B11512">
              <w:rPr>
                <w:color w:val="000033"/>
                <w:sz w:val="24"/>
                <w:szCs w:val="24"/>
              </w:rPr>
              <w:t xml:space="preserve">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многофункционального здания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. Новосибирск, ул. Объединения» 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E6E" w:rsidRDefault="00BB5E6E" w:rsidP="00C07F33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BB5E6E" w:rsidRDefault="00BB5E6E" w:rsidP="00C07F33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BB5E6E" w:rsidRPr="009B2878" w:rsidTr="00BB5E6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E6E" w:rsidRPr="00BD1B93" w:rsidRDefault="00BB5E6E" w:rsidP="00C07F3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E6E" w:rsidRPr="00BB5E6E" w:rsidRDefault="00BB5E6E" w:rsidP="00BB5E6E">
            <w:pPr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ИнСтрой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с </w:t>
            </w:r>
            <w:r w:rsidRPr="00B11512">
              <w:rPr>
                <w:color w:val="000033"/>
                <w:sz w:val="24"/>
                <w:szCs w:val="24"/>
              </w:rPr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>464,54 кВт</w:t>
            </w:r>
            <w:r w:rsidRPr="00B11512">
              <w:rPr>
                <w:color w:val="000033"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B11512">
              <w:rPr>
                <w:color w:val="000033"/>
                <w:sz w:val="24"/>
                <w:szCs w:val="24"/>
              </w:rPr>
              <w:t xml:space="preserve">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объекта «Многоквартирный многоэтажный дом с трансформаторной подстанцией», расположенного по адресу: </w:t>
            </w:r>
            <w:proofErr w:type="gramStart"/>
            <w:r>
              <w:rPr>
                <w:color w:val="000033"/>
                <w:sz w:val="24"/>
                <w:szCs w:val="24"/>
              </w:rPr>
              <w:t>г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. Новосибирск, Ленинский район, ул. </w:t>
            </w:r>
            <w:proofErr w:type="spellStart"/>
            <w:r>
              <w:rPr>
                <w:color w:val="000033"/>
                <w:sz w:val="24"/>
                <w:szCs w:val="24"/>
              </w:rPr>
              <w:t>Костычева</w:t>
            </w:r>
            <w:proofErr w:type="spellEnd"/>
            <w:r>
              <w:rPr>
                <w:color w:val="000033"/>
                <w:sz w:val="24"/>
                <w:szCs w:val="24"/>
              </w:rPr>
              <w:t>, 36»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E6E" w:rsidRDefault="00BB5E6E" w:rsidP="00C07F33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Меленчук А.А.</w:t>
            </w:r>
          </w:p>
          <w:p w:rsidR="00BB5E6E" w:rsidRPr="009B2878" w:rsidRDefault="00BB5E6E" w:rsidP="00BB5E6E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BB5E6E" w:rsidTr="00BB5E6E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E6E" w:rsidRPr="00CC0731" w:rsidRDefault="00BB5E6E" w:rsidP="00C07F33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18.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E6E" w:rsidRPr="00BB5E6E" w:rsidRDefault="00ED7FA1" w:rsidP="00BB5E6E">
            <w:pPr>
              <w:rPr>
                <w:color w:val="000033"/>
                <w:sz w:val="24"/>
                <w:szCs w:val="24"/>
              </w:rPr>
            </w:pPr>
            <w:r w:rsidRPr="00B11512">
              <w:rPr>
                <w:color w:val="000033"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color w:val="000033"/>
                <w:sz w:val="24"/>
                <w:szCs w:val="24"/>
              </w:rPr>
              <w:t>ООО «</w:t>
            </w:r>
            <w:proofErr w:type="spellStart"/>
            <w:r>
              <w:rPr>
                <w:color w:val="000033"/>
                <w:sz w:val="24"/>
                <w:szCs w:val="24"/>
              </w:rPr>
              <w:t>Сиб-Фуд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» с </w:t>
            </w:r>
            <w:r w:rsidRPr="00B11512">
              <w:rPr>
                <w:color w:val="000033"/>
                <w:sz w:val="24"/>
                <w:szCs w:val="24"/>
              </w:rPr>
              <w:lastRenderedPageBreak/>
              <w:t xml:space="preserve">максимальной мощностью </w:t>
            </w:r>
            <w:r>
              <w:rPr>
                <w:color w:val="000033"/>
                <w:sz w:val="24"/>
                <w:szCs w:val="24"/>
              </w:rPr>
              <w:t>300 кВт</w:t>
            </w:r>
            <w:r w:rsidRPr="00B11512">
              <w:rPr>
                <w:color w:val="000033"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B11512">
              <w:rPr>
                <w:color w:val="000033"/>
                <w:sz w:val="24"/>
                <w:szCs w:val="24"/>
              </w:rPr>
              <w:t>индивидуальному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B11512">
              <w:rPr>
                <w:color w:val="000033"/>
                <w:sz w:val="24"/>
                <w:szCs w:val="24"/>
              </w:rPr>
              <w:t xml:space="preserve"> проекту</w:t>
            </w:r>
            <w:proofErr w:type="gramEnd"/>
            <w:r w:rsidRPr="00B11512">
              <w:rPr>
                <w:color w:val="000033"/>
                <w:sz w:val="24"/>
                <w:szCs w:val="24"/>
              </w:rPr>
              <w:t>:</w:t>
            </w:r>
            <w:r>
              <w:rPr>
                <w:color w:val="000033"/>
                <w:sz w:val="24"/>
                <w:szCs w:val="24"/>
              </w:rPr>
              <w:t xml:space="preserve"> «Технологическое присоединение проектируемых кабельных линий, здания ресторана по адресу: г. Новосибирск, Октябрьский район, ул. </w:t>
            </w:r>
            <w:proofErr w:type="gramStart"/>
            <w:r>
              <w:rPr>
                <w:color w:val="000033"/>
                <w:sz w:val="24"/>
                <w:szCs w:val="24"/>
              </w:rPr>
              <w:t>Большевистская</w:t>
            </w:r>
            <w:proofErr w:type="gramEnd"/>
            <w:r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22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E6E" w:rsidRDefault="00BB5E6E" w:rsidP="00C07F33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Меленчук А.А.</w:t>
            </w:r>
          </w:p>
          <w:p w:rsidR="00BB5E6E" w:rsidRDefault="00BB5E6E" w:rsidP="00BB5E6E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</w:tbl>
    <w:p w:rsidR="001443E2" w:rsidRDefault="001443E2" w:rsidP="0008395B">
      <w:pPr>
        <w:rPr>
          <w:szCs w:val="28"/>
        </w:rPr>
      </w:pPr>
    </w:p>
    <w:p w:rsidR="00ED7FA1" w:rsidRDefault="00ED7FA1" w:rsidP="0008395B">
      <w:pPr>
        <w:rPr>
          <w:szCs w:val="28"/>
        </w:rPr>
      </w:pPr>
    </w:p>
    <w:p w:rsidR="00ED7FA1" w:rsidRDefault="00ED7FA1" w:rsidP="0008395B">
      <w:pPr>
        <w:rPr>
          <w:szCs w:val="28"/>
        </w:rPr>
      </w:pPr>
    </w:p>
    <w:p w:rsidR="007F5BC5" w:rsidRDefault="005965A6" w:rsidP="004A749B">
      <w:pPr>
        <w:rPr>
          <w:szCs w:val="28"/>
        </w:rPr>
      </w:pPr>
      <w:r>
        <w:rPr>
          <w:szCs w:val="28"/>
        </w:rPr>
        <w:t>И.о. руководителя</w:t>
      </w:r>
      <w:r w:rsidR="00C77008">
        <w:rPr>
          <w:szCs w:val="28"/>
        </w:rPr>
        <w:t xml:space="preserve"> департамента            </w:t>
      </w:r>
      <w:r w:rsidR="00BA3761">
        <w:rPr>
          <w:szCs w:val="28"/>
        </w:rPr>
        <w:t xml:space="preserve">   </w:t>
      </w:r>
      <w:r w:rsidR="00C77008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="00C77008">
        <w:rPr>
          <w:szCs w:val="28"/>
        </w:rPr>
        <w:t xml:space="preserve">      </w:t>
      </w:r>
      <w:r w:rsidR="008B0890">
        <w:rPr>
          <w:szCs w:val="28"/>
        </w:rPr>
        <w:t xml:space="preserve">       </w:t>
      </w:r>
      <w:r>
        <w:rPr>
          <w:szCs w:val="28"/>
        </w:rPr>
        <w:t xml:space="preserve">   </w:t>
      </w:r>
      <w:r w:rsidR="00C77008">
        <w:rPr>
          <w:szCs w:val="28"/>
        </w:rPr>
        <w:t xml:space="preserve">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Е.Г. Марунченко</w:t>
      </w:r>
    </w:p>
    <w:sectPr w:rsidR="007F5BC5" w:rsidSect="00ED7FA1">
      <w:pgSz w:w="11906" w:h="16838"/>
      <w:pgMar w:top="993" w:right="5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498C"/>
    <w:rsid w:val="000110E0"/>
    <w:rsid w:val="00027D9C"/>
    <w:rsid w:val="00032777"/>
    <w:rsid w:val="00041DF0"/>
    <w:rsid w:val="0005375F"/>
    <w:rsid w:val="00057F55"/>
    <w:rsid w:val="000604E6"/>
    <w:rsid w:val="0006161D"/>
    <w:rsid w:val="00065289"/>
    <w:rsid w:val="00076F14"/>
    <w:rsid w:val="0008395B"/>
    <w:rsid w:val="000855BA"/>
    <w:rsid w:val="00087252"/>
    <w:rsid w:val="00090725"/>
    <w:rsid w:val="00092C06"/>
    <w:rsid w:val="000A1F09"/>
    <w:rsid w:val="000A3808"/>
    <w:rsid w:val="000A5507"/>
    <w:rsid w:val="000A6BDB"/>
    <w:rsid w:val="000B1829"/>
    <w:rsid w:val="000C1C94"/>
    <w:rsid w:val="000D0C79"/>
    <w:rsid w:val="000D1746"/>
    <w:rsid w:val="000D242C"/>
    <w:rsid w:val="000D64F9"/>
    <w:rsid w:val="000F3593"/>
    <w:rsid w:val="000F4899"/>
    <w:rsid w:val="000F6FD1"/>
    <w:rsid w:val="001005CA"/>
    <w:rsid w:val="00102127"/>
    <w:rsid w:val="00106B5D"/>
    <w:rsid w:val="00107C08"/>
    <w:rsid w:val="001133DB"/>
    <w:rsid w:val="00113BE6"/>
    <w:rsid w:val="00117C2D"/>
    <w:rsid w:val="00130EFD"/>
    <w:rsid w:val="00135B16"/>
    <w:rsid w:val="001443E2"/>
    <w:rsid w:val="00150C04"/>
    <w:rsid w:val="00151D36"/>
    <w:rsid w:val="0015300F"/>
    <w:rsid w:val="00153C75"/>
    <w:rsid w:val="00164820"/>
    <w:rsid w:val="00176857"/>
    <w:rsid w:val="00180F1B"/>
    <w:rsid w:val="0018420A"/>
    <w:rsid w:val="00190442"/>
    <w:rsid w:val="00191777"/>
    <w:rsid w:val="00193A61"/>
    <w:rsid w:val="001A4085"/>
    <w:rsid w:val="001A47A4"/>
    <w:rsid w:val="001A68E6"/>
    <w:rsid w:val="001B5F0C"/>
    <w:rsid w:val="001B7E93"/>
    <w:rsid w:val="001C096C"/>
    <w:rsid w:val="001C5AD3"/>
    <w:rsid w:val="001D2B29"/>
    <w:rsid w:val="001D42B6"/>
    <w:rsid w:val="001D5D3D"/>
    <w:rsid w:val="001F14E4"/>
    <w:rsid w:val="001F2327"/>
    <w:rsid w:val="001F351E"/>
    <w:rsid w:val="00203CE1"/>
    <w:rsid w:val="00207B98"/>
    <w:rsid w:val="00210820"/>
    <w:rsid w:val="00212D8B"/>
    <w:rsid w:val="002138B3"/>
    <w:rsid w:val="00223392"/>
    <w:rsid w:val="00232EFE"/>
    <w:rsid w:val="00237DDE"/>
    <w:rsid w:val="00243E61"/>
    <w:rsid w:val="0024687D"/>
    <w:rsid w:val="00247A53"/>
    <w:rsid w:val="00252E66"/>
    <w:rsid w:val="00256BC6"/>
    <w:rsid w:val="0025763B"/>
    <w:rsid w:val="00271216"/>
    <w:rsid w:val="002738C4"/>
    <w:rsid w:val="00274805"/>
    <w:rsid w:val="002771E7"/>
    <w:rsid w:val="002840D5"/>
    <w:rsid w:val="00286357"/>
    <w:rsid w:val="00297FDD"/>
    <w:rsid w:val="002A0427"/>
    <w:rsid w:val="002A74AA"/>
    <w:rsid w:val="002A7994"/>
    <w:rsid w:val="002B518B"/>
    <w:rsid w:val="002B6406"/>
    <w:rsid w:val="002C0687"/>
    <w:rsid w:val="002C16A2"/>
    <w:rsid w:val="002C2D9C"/>
    <w:rsid w:val="002D00F0"/>
    <w:rsid w:val="002D1B89"/>
    <w:rsid w:val="002D2FA6"/>
    <w:rsid w:val="002D60E0"/>
    <w:rsid w:val="002D7EEA"/>
    <w:rsid w:val="002E39BF"/>
    <w:rsid w:val="002E5D47"/>
    <w:rsid w:val="003019FC"/>
    <w:rsid w:val="003041F6"/>
    <w:rsid w:val="003044B9"/>
    <w:rsid w:val="00305998"/>
    <w:rsid w:val="00306AA7"/>
    <w:rsid w:val="00314BF0"/>
    <w:rsid w:val="00315C9D"/>
    <w:rsid w:val="003174A6"/>
    <w:rsid w:val="00323DAE"/>
    <w:rsid w:val="00330332"/>
    <w:rsid w:val="003314D7"/>
    <w:rsid w:val="00335C55"/>
    <w:rsid w:val="00336DDE"/>
    <w:rsid w:val="003374FA"/>
    <w:rsid w:val="003375D0"/>
    <w:rsid w:val="00341963"/>
    <w:rsid w:val="00346176"/>
    <w:rsid w:val="00351C25"/>
    <w:rsid w:val="00354058"/>
    <w:rsid w:val="003557D7"/>
    <w:rsid w:val="00360F67"/>
    <w:rsid w:val="003653A3"/>
    <w:rsid w:val="0037448C"/>
    <w:rsid w:val="003903B5"/>
    <w:rsid w:val="00392206"/>
    <w:rsid w:val="00396D68"/>
    <w:rsid w:val="003A12EE"/>
    <w:rsid w:val="003C0AE1"/>
    <w:rsid w:val="003C30F2"/>
    <w:rsid w:val="003C6C32"/>
    <w:rsid w:val="003C6ED1"/>
    <w:rsid w:val="003E130B"/>
    <w:rsid w:val="003E3AB5"/>
    <w:rsid w:val="003E5C1B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31D85"/>
    <w:rsid w:val="004336AA"/>
    <w:rsid w:val="004414F4"/>
    <w:rsid w:val="00442D25"/>
    <w:rsid w:val="00443F9B"/>
    <w:rsid w:val="00446849"/>
    <w:rsid w:val="004479A1"/>
    <w:rsid w:val="00454227"/>
    <w:rsid w:val="00462B3C"/>
    <w:rsid w:val="00480C0A"/>
    <w:rsid w:val="004854CA"/>
    <w:rsid w:val="0048645E"/>
    <w:rsid w:val="004938F4"/>
    <w:rsid w:val="00496AD4"/>
    <w:rsid w:val="00497BCC"/>
    <w:rsid w:val="004A1168"/>
    <w:rsid w:val="004A2655"/>
    <w:rsid w:val="004A749B"/>
    <w:rsid w:val="004B41DB"/>
    <w:rsid w:val="004B4D35"/>
    <w:rsid w:val="004B528D"/>
    <w:rsid w:val="004B7EEF"/>
    <w:rsid w:val="004D4080"/>
    <w:rsid w:val="004E60A2"/>
    <w:rsid w:val="004F4F20"/>
    <w:rsid w:val="005010E0"/>
    <w:rsid w:val="005012C1"/>
    <w:rsid w:val="0050393E"/>
    <w:rsid w:val="005226CE"/>
    <w:rsid w:val="0052652B"/>
    <w:rsid w:val="0052777A"/>
    <w:rsid w:val="005314E5"/>
    <w:rsid w:val="00532696"/>
    <w:rsid w:val="00532B4D"/>
    <w:rsid w:val="00541448"/>
    <w:rsid w:val="00542BD9"/>
    <w:rsid w:val="005462D3"/>
    <w:rsid w:val="00546F24"/>
    <w:rsid w:val="0055345C"/>
    <w:rsid w:val="005641FB"/>
    <w:rsid w:val="00573809"/>
    <w:rsid w:val="0059019D"/>
    <w:rsid w:val="0059072A"/>
    <w:rsid w:val="00590A36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C2C65"/>
    <w:rsid w:val="005C49D0"/>
    <w:rsid w:val="005C558B"/>
    <w:rsid w:val="005D0556"/>
    <w:rsid w:val="005D1962"/>
    <w:rsid w:val="005D2B95"/>
    <w:rsid w:val="005E2FE8"/>
    <w:rsid w:val="005F2191"/>
    <w:rsid w:val="005F3E82"/>
    <w:rsid w:val="005F6713"/>
    <w:rsid w:val="006048F2"/>
    <w:rsid w:val="0062062E"/>
    <w:rsid w:val="00621F62"/>
    <w:rsid w:val="00624C92"/>
    <w:rsid w:val="00625999"/>
    <w:rsid w:val="00630BAC"/>
    <w:rsid w:val="006359B8"/>
    <w:rsid w:val="006527B1"/>
    <w:rsid w:val="006557C5"/>
    <w:rsid w:val="00664EC5"/>
    <w:rsid w:val="006806A3"/>
    <w:rsid w:val="006920F4"/>
    <w:rsid w:val="00693CAE"/>
    <w:rsid w:val="00697699"/>
    <w:rsid w:val="006B2C82"/>
    <w:rsid w:val="006B489D"/>
    <w:rsid w:val="006C08C1"/>
    <w:rsid w:val="006C34B7"/>
    <w:rsid w:val="006C76A2"/>
    <w:rsid w:val="006D0E52"/>
    <w:rsid w:val="006D5A2B"/>
    <w:rsid w:val="006E146F"/>
    <w:rsid w:val="006E69CF"/>
    <w:rsid w:val="006E7B62"/>
    <w:rsid w:val="006F5805"/>
    <w:rsid w:val="007106FA"/>
    <w:rsid w:val="00712025"/>
    <w:rsid w:val="007131AC"/>
    <w:rsid w:val="00714115"/>
    <w:rsid w:val="00726555"/>
    <w:rsid w:val="00730FD7"/>
    <w:rsid w:val="00732A70"/>
    <w:rsid w:val="00755CD2"/>
    <w:rsid w:val="007570B0"/>
    <w:rsid w:val="00767CEF"/>
    <w:rsid w:val="00770215"/>
    <w:rsid w:val="007731EF"/>
    <w:rsid w:val="00773504"/>
    <w:rsid w:val="00774117"/>
    <w:rsid w:val="00785D08"/>
    <w:rsid w:val="00786E07"/>
    <w:rsid w:val="00791786"/>
    <w:rsid w:val="007A189F"/>
    <w:rsid w:val="007B104C"/>
    <w:rsid w:val="007B44AB"/>
    <w:rsid w:val="007C2217"/>
    <w:rsid w:val="007C2487"/>
    <w:rsid w:val="007C4418"/>
    <w:rsid w:val="007C59D9"/>
    <w:rsid w:val="007C5E41"/>
    <w:rsid w:val="007C74C0"/>
    <w:rsid w:val="007D0992"/>
    <w:rsid w:val="007D1574"/>
    <w:rsid w:val="007E2F3F"/>
    <w:rsid w:val="007F34B3"/>
    <w:rsid w:val="007F5BC5"/>
    <w:rsid w:val="007F72F3"/>
    <w:rsid w:val="0081665B"/>
    <w:rsid w:val="00824171"/>
    <w:rsid w:val="00824778"/>
    <w:rsid w:val="00825202"/>
    <w:rsid w:val="008252DE"/>
    <w:rsid w:val="00834325"/>
    <w:rsid w:val="00840376"/>
    <w:rsid w:val="008428D9"/>
    <w:rsid w:val="00850A36"/>
    <w:rsid w:val="0085392F"/>
    <w:rsid w:val="008551BF"/>
    <w:rsid w:val="008668AC"/>
    <w:rsid w:val="00871D6C"/>
    <w:rsid w:val="008748E7"/>
    <w:rsid w:val="00876CBA"/>
    <w:rsid w:val="00887C52"/>
    <w:rsid w:val="00887F03"/>
    <w:rsid w:val="00890012"/>
    <w:rsid w:val="00896558"/>
    <w:rsid w:val="008A1B24"/>
    <w:rsid w:val="008A4871"/>
    <w:rsid w:val="008B0890"/>
    <w:rsid w:val="008B2E1A"/>
    <w:rsid w:val="008C174B"/>
    <w:rsid w:val="008D5098"/>
    <w:rsid w:val="008D5B02"/>
    <w:rsid w:val="008E4E2E"/>
    <w:rsid w:val="008F0474"/>
    <w:rsid w:val="008F3556"/>
    <w:rsid w:val="008F430E"/>
    <w:rsid w:val="008F5B06"/>
    <w:rsid w:val="00902314"/>
    <w:rsid w:val="0090257D"/>
    <w:rsid w:val="0091459A"/>
    <w:rsid w:val="00915AA9"/>
    <w:rsid w:val="00917987"/>
    <w:rsid w:val="0092103C"/>
    <w:rsid w:val="00930FCE"/>
    <w:rsid w:val="009374CB"/>
    <w:rsid w:val="00940338"/>
    <w:rsid w:val="00970600"/>
    <w:rsid w:val="00973A20"/>
    <w:rsid w:val="00975DE0"/>
    <w:rsid w:val="009772CE"/>
    <w:rsid w:val="009837C6"/>
    <w:rsid w:val="009858D3"/>
    <w:rsid w:val="009A0D1B"/>
    <w:rsid w:val="009A1052"/>
    <w:rsid w:val="009A39DF"/>
    <w:rsid w:val="009A4E35"/>
    <w:rsid w:val="009C2250"/>
    <w:rsid w:val="009C2575"/>
    <w:rsid w:val="009C4BD1"/>
    <w:rsid w:val="009C7D70"/>
    <w:rsid w:val="009D0BF2"/>
    <w:rsid w:val="009D657E"/>
    <w:rsid w:val="009D7375"/>
    <w:rsid w:val="009E4C13"/>
    <w:rsid w:val="009E4C3F"/>
    <w:rsid w:val="009E55DA"/>
    <w:rsid w:val="00A12C69"/>
    <w:rsid w:val="00A14544"/>
    <w:rsid w:val="00A15FF9"/>
    <w:rsid w:val="00A16884"/>
    <w:rsid w:val="00A20E3E"/>
    <w:rsid w:val="00A30847"/>
    <w:rsid w:val="00A3508A"/>
    <w:rsid w:val="00A375D4"/>
    <w:rsid w:val="00A37901"/>
    <w:rsid w:val="00A41EB4"/>
    <w:rsid w:val="00A47C20"/>
    <w:rsid w:val="00A5024F"/>
    <w:rsid w:val="00A51920"/>
    <w:rsid w:val="00A52137"/>
    <w:rsid w:val="00A546E3"/>
    <w:rsid w:val="00A564A5"/>
    <w:rsid w:val="00A57588"/>
    <w:rsid w:val="00A60647"/>
    <w:rsid w:val="00A60BF4"/>
    <w:rsid w:val="00A63369"/>
    <w:rsid w:val="00A64B38"/>
    <w:rsid w:val="00A76339"/>
    <w:rsid w:val="00A769BC"/>
    <w:rsid w:val="00A77935"/>
    <w:rsid w:val="00A80F9D"/>
    <w:rsid w:val="00A81203"/>
    <w:rsid w:val="00A90310"/>
    <w:rsid w:val="00A9151C"/>
    <w:rsid w:val="00A92422"/>
    <w:rsid w:val="00AA21F9"/>
    <w:rsid w:val="00AA2C97"/>
    <w:rsid w:val="00AA46EA"/>
    <w:rsid w:val="00AA5B28"/>
    <w:rsid w:val="00AC6E9E"/>
    <w:rsid w:val="00AC72D1"/>
    <w:rsid w:val="00AD1513"/>
    <w:rsid w:val="00AD3739"/>
    <w:rsid w:val="00AD4792"/>
    <w:rsid w:val="00AD4C31"/>
    <w:rsid w:val="00AE10BB"/>
    <w:rsid w:val="00AE1C79"/>
    <w:rsid w:val="00AE77EB"/>
    <w:rsid w:val="00AF6BAF"/>
    <w:rsid w:val="00B035E3"/>
    <w:rsid w:val="00B05313"/>
    <w:rsid w:val="00B11B3B"/>
    <w:rsid w:val="00B12353"/>
    <w:rsid w:val="00B14DCE"/>
    <w:rsid w:val="00B30067"/>
    <w:rsid w:val="00B36A51"/>
    <w:rsid w:val="00B413E9"/>
    <w:rsid w:val="00B42115"/>
    <w:rsid w:val="00B45353"/>
    <w:rsid w:val="00B45856"/>
    <w:rsid w:val="00B475B2"/>
    <w:rsid w:val="00B50FCE"/>
    <w:rsid w:val="00B511C2"/>
    <w:rsid w:val="00B55DDF"/>
    <w:rsid w:val="00B5797D"/>
    <w:rsid w:val="00B6024A"/>
    <w:rsid w:val="00B66298"/>
    <w:rsid w:val="00B722B6"/>
    <w:rsid w:val="00B73494"/>
    <w:rsid w:val="00B759FB"/>
    <w:rsid w:val="00B86598"/>
    <w:rsid w:val="00B87954"/>
    <w:rsid w:val="00BA3761"/>
    <w:rsid w:val="00BA5401"/>
    <w:rsid w:val="00BA786D"/>
    <w:rsid w:val="00BB5E6E"/>
    <w:rsid w:val="00BC31BE"/>
    <w:rsid w:val="00BC5058"/>
    <w:rsid w:val="00BD47AB"/>
    <w:rsid w:val="00BD642C"/>
    <w:rsid w:val="00BD66BD"/>
    <w:rsid w:val="00BF692C"/>
    <w:rsid w:val="00BF71DE"/>
    <w:rsid w:val="00C148AF"/>
    <w:rsid w:val="00C15AA0"/>
    <w:rsid w:val="00C31D81"/>
    <w:rsid w:val="00C379E6"/>
    <w:rsid w:val="00C37D97"/>
    <w:rsid w:val="00C44F30"/>
    <w:rsid w:val="00C451D9"/>
    <w:rsid w:val="00C520A0"/>
    <w:rsid w:val="00C536C9"/>
    <w:rsid w:val="00C56EFA"/>
    <w:rsid w:val="00C63512"/>
    <w:rsid w:val="00C648C5"/>
    <w:rsid w:val="00C652A1"/>
    <w:rsid w:val="00C657F4"/>
    <w:rsid w:val="00C77008"/>
    <w:rsid w:val="00C77D35"/>
    <w:rsid w:val="00C8517D"/>
    <w:rsid w:val="00C918A1"/>
    <w:rsid w:val="00C96C0A"/>
    <w:rsid w:val="00CA3508"/>
    <w:rsid w:val="00CA63F6"/>
    <w:rsid w:val="00CB3356"/>
    <w:rsid w:val="00CB7826"/>
    <w:rsid w:val="00CC3AC5"/>
    <w:rsid w:val="00CC79AD"/>
    <w:rsid w:val="00CD46AD"/>
    <w:rsid w:val="00CD512B"/>
    <w:rsid w:val="00CE20FF"/>
    <w:rsid w:val="00CF399E"/>
    <w:rsid w:val="00CF48CC"/>
    <w:rsid w:val="00CF6A66"/>
    <w:rsid w:val="00CF7781"/>
    <w:rsid w:val="00D0125D"/>
    <w:rsid w:val="00D0282E"/>
    <w:rsid w:val="00D03362"/>
    <w:rsid w:val="00D057CF"/>
    <w:rsid w:val="00D15428"/>
    <w:rsid w:val="00D212F0"/>
    <w:rsid w:val="00D243A4"/>
    <w:rsid w:val="00D25B7D"/>
    <w:rsid w:val="00D33541"/>
    <w:rsid w:val="00D3472C"/>
    <w:rsid w:val="00D6428A"/>
    <w:rsid w:val="00D64C84"/>
    <w:rsid w:val="00D719DF"/>
    <w:rsid w:val="00D73EA1"/>
    <w:rsid w:val="00D822FF"/>
    <w:rsid w:val="00D85CD2"/>
    <w:rsid w:val="00D865F2"/>
    <w:rsid w:val="00D92881"/>
    <w:rsid w:val="00D92D7A"/>
    <w:rsid w:val="00D966B1"/>
    <w:rsid w:val="00DB60B2"/>
    <w:rsid w:val="00DC2D9C"/>
    <w:rsid w:val="00DC3BC9"/>
    <w:rsid w:val="00DD17ED"/>
    <w:rsid w:val="00DD6C17"/>
    <w:rsid w:val="00DE3784"/>
    <w:rsid w:val="00E007E5"/>
    <w:rsid w:val="00E00CAB"/>
    <w:rsid w:val="00E057FB"/>
    <w:rsid w:val="00E1489B"/>
    <w:rsid w:val="00E16404"/>
    <w:rsid w:val="00E222D5"/>
    <w:rsid w:val="00E30108"/>
    <w:rsid w:val="00E3526A"/>
    <w:rsid w:val="00E37723"/>
    <w:rsid w:val="00E37CAB"/>
    <w:rsid w:val="00E42598"/>
    <w:rsid w:val="00E50F2F"/>
    <w:rsid w:val="00E526FB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6E2E"/>
    <w:rsid w:val="00E952EB"/>
    <w:rsid w:val="00EA0DF2"/>
    <w:rsid w:val="00EA270D"/>
    <w:rsid w:val="00EB201C"/>
    <w:rsid w:val="00EC5093"/>
    <w:rsid w:val="00EC7EEB"/>
    <w:rsid w:val="00ED14F3"/>
    <w:rsid w:val="00ED5AC0"/>
    <w:rsid w:val="00ED604D"/>
    <w:rsid w:val="00ED7FA1"/>
    <w:rsid w:val="00EE21B2"/>
    <w:rsid w:val="00EE2484"/>
    <w:rsid w:val="00EE4625"/>
    <w:rsid w:val="00EE4CC9"/>
    <w:rsid w:val="00EE6BE9"/>
    <w:rsid w:val="00EF0B48"/>
    <w:rsid w:val="00EF5883"/>
    <w:rsid w:val="00EF64A6"/>
    <w:rsid w:val="00F01EEC"/>
    <w:rsid w:val="00F028B3"/>
    <w:rsid w:val="00F037CF"/>
    <w:rsid w:val="00F03ECE"/>
    <w:rsid w:val="00F14468"/>
    <w:rsid w:val="00F15D8C"/>
    <w:rsid w:val="00F22FD6"/>
    <w:rsid w:val="00F233F9"/>
    <w:rsid w:val="00F3345E"/>
    <w:rsid w:val="00F3485F"/>
    <w:rsid w:val="00F350AA"/>
    <w:rsid w:val="00F43049"/>
    <w:rsid w:val="00F56EEA"/>
    <w:rsid w:val="00F70B73"/>
    <w:rsid w:val="00F732B9"/>
    <w:rsid w:val="00F74588"/>
    <w:rsid w:val="00F751C9"/>
    <w:rsid w:val="00F80EDE"/>
    <w:rsid w:val="00F94671"/>
    <w:rsid w:val="00F949A9"/>
    <w:rsid w:val="00F97857"/>
    <w:rsid w:val="00F978EB"/>
    <w:rsid w:val="00FA2E6D"/>
    <w:rsid w:val="00FA7EAD"/>
    <w:rsid w:val="00FB1621"/>
    <w:rsid w:val="00FB31EF"/>
    <w:rsid w:val="00FB3D1E"/>
    <w:rsid w:val="00FB55B0"/>
    <w:rsid w:val="00FC7714"/>
    <w:rsid w:val="00FD43D1"/>
    <w:rsid w:val="00FE08DC"/>
    <w:rsid w:val="00FE1C88"/>
    <w:rsid w:val="00FE707E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27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C451D9"/>
    <w:pPr>
      <w:spacing w:after="120" w:line="48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A27A1-DA13-4FC8-A41F-19B14E20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921</Words>
  <Characters>6894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38</cp:revision>
  <cp:lastPrinted>2015-12-16T03:09:00Z</cp:lastPrinted>
  <dcterms:created xsi:type="dcterms:W3CDTF">2015-11-26T08:27:00Z</dcterms:created>
  <dcterms:modified xsi:type="dcterms:W3CDTF">2016-03-17T10:05:00Z</dcterms:modified>
</cp:coreProperties>
</file>