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6E3E5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26</w:t>
      </w:r>
      <w:r w:rsidR="00E01C50">
        <w:rPr>
          <w:b/>
          <w:bCs/>
          <w:color w:val="000000" w:themeColor="text1"/>
          <w:szCs w:val="28"/>
        </w:rPr>
        <w:t xml:space="preserve"> </w:t>
      </w:r>
      <w:r w:rsidR="00682FA1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8"/>
        <w:gridCol w:w="7234"/>
        <w:gridCol w:w="2139"/>
      </w:tblGrid>
      <w:tr w:rsidR="00E42598" w:rsidRPr="000D08E4" w:rsidTr="000D08E4">
        <w:trPr>
          <w:trHeight w:val="743"/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D08E4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0D08E4">
              <w:rPr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7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D08E4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0D08E4">
              <w:rPr>
                <w:color w:val="000000" w:themeColor="text1"/>
                <w:sz w:val="23"/>
                <w:szCs w:val="23"/>
              </w:rPr>
              <w:t>Наименование рассматриваемого вопроса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D08E4" w:rsidRDefault="00E42598" w:rsidP="008B4301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0D08E4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0D08E4">
              <w:rPr>
                <w:color w:val="000000" w:themeColor="text1"/>
                <w:sz w:val="23"/>
                <w:szCs w:val="23"/>
              </w:rPr>
              <w:t xml:space="preserve"> за подготовку материалов</w:t>
            </w:r>
          </w:p>
        </w:tc>
      </w:tr>
      <w:tr w:rsidR="00C2168C" w:rsidRPr="000D08E4" w:rsidTr="000D08E4">
        <w:trPr>
          <w:trHeight w:val="1507"/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68C" w:rsidRPr="00B3237B" w:rsidRDefault="00C2168C">
            <w:pPr>
              <w:spacing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B3237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68C" w:rsidRPr="00B3237B" w:rsidRDefault="00F210AA" w:rsidP="00EF2FBE">
            <w:pPr>
              <w:jc w:val="both"/>
              <w:rPr>
                <w:sz w:val="24"/>
                <w:szCs w:val="24"/>
              </w:rPr>
            </w:pPr>
            <w:r w:rsidRPr="00B3237B">
              <w:rPr>
                <w:sz w:val="24"/>
                <w:szCs w:val="24"/>
              </w:rPr>
              <w:t xml:space="preserve">О внесении изменение в приказ департамента по тарифам Новосибирской области от 28.12.2021 № 608-В «Об установлении индивидуальных плат за подключение (технологическое присоединение) объекта капитального строительства Общества </w:t>
            </w:r>
            <w:r w:rsidR="00EF2FBE">
              <w:rPr>
                <w:sz w:val="24"/>
                <w:szCs w:val="24"/>
              </w:rPr>
              <w:br/>
            </w:r>
            <w:r w:rsidRPr="00B3237B">
              <w:rPr>
                <w:sz w:val="24"/>
                <w:szCs w:val="24"/>
              </w:rPr>
              <w:t>с ограниченной ответственностью «Проекты Развития</w:t>
            </w:r>
            <w:r w:rsidR="00EF2FBE">
              <w:rPr>
                <w:sz w:val="24"/>
                <w:szCs w:val="24"/>
              </w:rPr>
              <w:t> </w:t>
            </w:r>
            <w:r w:rsidRPr="00B3237B">
              <w:rPr>
                <w:sz w:val="24"/>
                <w:szCs w:val="24"/>
              </w:rPr>
              <w:t xml:space="preserve">2» </w:t>
            </w:r>
            <w:r w:rsidR="00EF2FBE">
              <w:rPr>
                <w:sz w:val="24"/>
                <w:szCs w:val="24"/>
              </w:rPr>
              <w:br/>
            </w:r>
            <w:r w:rsidRPr="00B3237B">
              <w:rPr>
                <w:sz w:val="24"/>
                <w:szCs w:val="24"/>
              </w:rPr>
              <w:t xml:space="preserve">к централизованным системам холодного водоснабжения </w:t>
            </w:r>
            <w:r w:rsidR="00EF2FBE">
              <w:rPr>
                <w:sz w:val="24"/>
                <w:szCs w:val="24"/>
              </w:rPr>
              <w:br/>
            </w:r>
            <w:r w:rsidRPr="00B3237B">
              <w:rPr>
                <w:sz w:val="24"/>
                <w:szCs w:val="24"/>
              </w:rPr>
              <w:t>и водоотведения Муниципального унитарного предприятия города Новосибирска «ГОРВОДОКАНАЛ»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0AC" w:rsidRPr="00B3237B" w:rsidRDefault="00F210AA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B3237B">
              <w:rPr>
                <w:color w:val="000000" w:themeColor="text1"/>
                <w:sz w:val="24"/>
                <w:szCs w:val="24"/>
              </w:rPr>
              <w:t>Панина А.Ю.</w:t>
            </w:r>
          </w:p>
          <w:p w:rsidR="00F210AA" w:rsidRPr="00B3237B" w:rsidRDefault="00F210AA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B3237B">
              <w:rPr>
                <w:color w:val="000000" w:themeColor="text1"/>
                <w:sz w:val="24"/>
                <w:szCs w:val="24"/>
              </w:rPr>
              <w:t>224-94-72</w:t>
            </w:r>
            <w:bookmarkStart w:id="0" w:name="_GoBack"/>
            <w:bookmarkEnd w:id="0"/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7D9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3DF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7AA"/>
    <w:rsid w:val="000C1C94"/>
    <w:rsid w:val="000C412E"/>
    <w:rsid w:val="000C49B1"/>
    <w:rsid w:val="000C695B"/>
    <w:rsid w:val="000D08E4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133"/>
    <w:rsid w:val="000E5C43"/>
    <w:rsid w:val="000E6ECA"/>
    <w:rsid w:val="000F0340"/>
    <w:rsid w:val="000F3593"/>
    <w:rsid w:val="000F4899"/>
    <w:rsid w:val="000F6FD1"/>
    <w:rsid w:val="000F7EEE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CC5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4D3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0A47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4E3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B79D7"/>
    <w:rsid w:val="002C0687"/>
    <w:rsid w:val="002C16A2"/>
    <w:rsid w:val="002C2D9C"/>
    <w:rsid w:val="002C38BC"/>
    <w:rsid w:val="002C4124"/>
    <w:rsid w:val="002C48E3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3E7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DDF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0A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792F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AC6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24FD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3143"/>
    <w:rsid w:val="00644B0D"/>
    <w:rsid w:val="00645070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2FA1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ACE"/>
    <w:rsid w:val="006E22BE"/>
    <w:rsid w:val="006E2FA6"/>
    <w:rsid w:val="006E3E58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B4CD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5869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4D4B"/>
    <w:rsid w:val="009374CB"/>
    <w:rsid w:val="00940338"/>
    <w:rsid w:val="00943898"/>
    <w:rsid w:val="0095144D"/>
    <w:rsid w:val="009633FE"/>
    <w:rsid w:val="00964949"/>
    <w:rsid w:val="0096769E"/>
    <w:rsid w:val="0097043F"/>
    <w:rsid w:val="00970533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237B"/>
    <w:rsid w:val="00B35B0C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48F8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68C"/>
    <w:rsid w:val="00C21B6F"/>
    <w:rsid w:val="00C230ED"/>
    <w:rsid w:val="00C248CA"/>
    <w:rsid w:val="00C24A9A"/>
    <w:rsid w:val="00C26745"/>
    <w:rsid w:val="00C2688F"/>
    <w:rsid w:val="00C31D81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1DC6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0FD1"/>
    <w:rsid w:val="00CF1556"/>
    <w:rsid w:val="00CF2C52"/>
    <w:rsid w:val="00CF399E"/>
    <w:rsid w:val="00CF48CC"/>
    <w:rsid w:val="00CF6976"/>
    <w:rsid w:val="00CF6A66"/>
    <w:rsid w:val="00CF7781"/>
    <w:rsid w:val="00D0125D"/>
    <w:rsid w:val="00D0282E"/>
    <w:rsid w:val="00D03259"/>
    <w:rsid w:val="00D03305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4FCE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5E85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1C50"/>
    <w:rsid w:val="00E035A9"/>
    <w:rsid w:val="00E0388A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25D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2FBE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0AA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D823A-EE7E-44C2-A0C7-EF4FFCE5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51</cp:revision>
  <cp:lastPrinted>2022-03-22T06:44:00Z</cp:lastPrinted>
  <dcterms:created xsi:type="dcterms:W3CDTF">2022-02-25T07:31:00Z</dcterms:created>
  <dcterms:modified xsi:type="dcterms:W3CDTF">2022-04-21T08:37:00Z</dcterms:modified>
</cp:coreProperties>
</file>