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A851EB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</w:t>
      </w:r>
      <w:r w:rsidR="00794235">
        <w:rPr>
          <w:b/>
          <w:bCs/>
          <w:color w:val="000033"/>
          <w:sz w:val="32"/>
          <w:szCs w:val="32"/>
        </w:rPr>
        <w:t>7</w:t>
      </w:r>
      <w:r>
        <w:rPr>
          <w:b/>
          <w:bCs/>
          <w:color w:val="000033"/>
          <w:sz w:val="32"/>
          <w:szCs w:val="32"/>
        </w:rPr>
        <w:t xml:space="preserve"> </w:t>
      </w:r>
      <w:r w:rsidR="00DC1516">
        <w:rPr>
          <w:b/>
          <w:bCs/>
          <w:color w:val="000033"/>
          <w:sz w:val="32"/>
          <w:szCs w:val="32"/>
        </w:rPr>
        <w:t>декабря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B96941">
        <w:rPr>
          <w:b/>
          <w:bCs/>
          <w:sz w:val="24"/>
          <w:szCs w:val="24"/>
        </w:rPr>
        <w:t>1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DC151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DC1516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DC1516">
        <w:rPr>
          <w:b/>
          <w:bCs/>
          <w:color w:val="000033"/>
          <w:sz w:val="24"/>
          <w:szCs w:val="24"/>
        </w:rPr>
        <w:t xml:space="preserve"> Некрасова, 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DC1516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7A656C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7A656C" w:rsidRDefault="00E42598" w:rsidP="007A656C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7A656C" w:rsidRDefault="00E42598" w:rsidP="007A656C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7A656C" w:rsidRDefault="00E42598" w:rsidP="007A656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7A656C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7A656C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4924F0" w:rsidRPr="00FC462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7A656C" w:rsidRDefault="004924F0" w:rsidP="007A656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7A656C" w:rsidRDefault="004924F0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 xml:space="preserve">Об установлении </w:t>
            </w:r>
            <w:r w:rsidR="00A851EB" w:rsidRPr="007A656C">
              <w:rPr>
                <w:sz w:val="24"/>
                <w:szCs w:val="24"/>
              </w:rPr>
              <w:t xml:space="preserve">платы за технологическое присоединение </w:t>
            </w:r>
            <w:r w:rsidR="00FC4628" w:rsidRPr="007A656C">
              <w:rPr>
                <w:sz w:val="24"/>
                <w:szCs w:val="24"/>
              </w:rPr>
              <w:t>газоиспользующего оборудования к сетям газораспределения ООО «Газпром газораспределение Томск» и стандартизированных тарифных ставок, определяющих её величину, на территории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Иванченко</w:t>
            </w:r>
            <w:r w:rsidR="00A851EB" w:rsidRPr="007A656C">
              <w:rPr>
                <w:color w:val="000033"/>
                <w:sz w:val="24"/>
                <w:szCs w:val="24"/>
              </w:rPr>
              <w:t xml:space="preserve"> </w:t>
            </w:r>
            <w:r w:rsidRPr="007A656C">
              <w:rPr>
                <w:color w:val="000033"/>
                <w:sz w:val="24"/>
                <w:szCs w:val="24"/>
              </w:rPr>
              <w:t>Л</w:t>
            </w:r>
            <w:r w:rsidR="00A851EB" w:rsidRPr="007A656C">
              <w:rPr>
                <w:color w:val="000033"/>
                <w:sz w:val="24"/>
                <w:szCs w:val="24"/>
              </w:rPr>
              <w:t>.</w:t>
            </w:r>
            <w:r w:rsidRPr="007A656C">
              <w:rPr>
                <w:color w:val="000033"/>
                <w:sz w:val="24"/>
                <w:szCs w:val="24"/>
              </w:rPr>
              <w:t>В</w:t>
            </w:r>
            <w:r w:rsidR="00A851EB" w:rsidRPr="007A656C">
              <w:rPr>
                <w:color w:val="000033"/>
                <w:sz w:val="24"/>
                <w:szCs w:val="24"/>
              </w:rPr>
              <w:t>.</w:t>
            </w:r>
          </w:p>
          <w:p w:rsidR="00A851EB" w:rsidRPr="007A656C" w:rsidRDefault="00A851EB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211-</w:t>
            </w:r>
            <w:r w:rsidR="00FC4628" w:rsidRPr="007A656C">
              <w:rPr>
                <w:color w:val="000033"/>
                <w:sz w:val="24"/>
                <w:szCs w:val="24"/>
              </w:rPr>
              <w:t>00</w:t>
            </w:r>
            <w:r w:rsidRPr="007A656C">
              <w:rPr>
                <w:color w:val="000033"/>
                <w:sz w:val="24"/>
                <w:szCs w:val="24"/>
              </w:rPr>
              <w:t>-</w:t>
            </w:r>
            <w:r w:rsidR="00FC4628" w:rsidRPr="007A656C">
              <w:rPr>
                <w:color w:val="000033"/>
                <w:sz w:val="24"/>
                <w:szCs w:val="24"/>
              </w:rPr>
              <w:t>40</w:t>
            </w:r>
          </w:p>
        </w:tc>
      </w:tr>
      <w:tr w:rsidR="00FC4628" w:rsidRPr="00E4259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628" w:rsidRPr="007A656C" w:rsidRDefault="00FC4628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ОАО «Городские газовые сети» и стандартизированных тарифных ставок, определяющих её величину, на территории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Иванченко Л.В.</w:t>
            </w:r>
          </w:p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211-00-40</w:t>
            </w:r>
          </w:p>
        </w:tc>
      </w:tr>
      <w:tr w:rsidR="00FC4628" w:rsidRPr="00E4259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«Техногаз» и стандартизированных тарифных ставок, определяющих её величину, на территории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Иванченко Л.В.</w:t>
            </w:r>
          </w:p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211-00-40</w:t>
            </w:r>
          </w:p>
        </w:tc>
      </w:tr>
      <w:tr w:rsidR="00FC4628" w:rsidRPr="00E4259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628" w:rsidRPr="007A656C" w:rsidRDefault="00FC4628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7A656C">
              <w:rPr>
                <w:sz w:val="24"/>
                <w:szCs w:val="24"/>
              </w:rPr>
              <w:t>АльфаГазСтройСервис</w:t>
            </w:r>
            <w:proofErr w:type="spellEnd"/>
            <w:r w:rsidRPr="007A656C">
              <w:rPr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Иванченко Л.В.</w:t>
            </w:r>
          </w:p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211-00-40</w:t>
            </w:r>
          </w:p>
        </w:tc>
      </w:tr>
      <w:tr w:rsidR="00FC4628" w:rsidRPr="00E4259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628" w:rsidRPr="007A656C" w:rsidRDefault="00FC4628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7A656C">
              <w:rPr>
                <w:sz w:val="24"/>
                <w:szCs w:val="24"/>
              </w:rPr>
              <w:t>Новосибирскоблгаз</w:t>
            </w:r>
            <w:proofErr w:type="spellEnd"/>
            <w:r w:rsidRPr="007A656C">
              <w:rPr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Иванченко Л.В.</w:t>
            </w:r>
          </w:p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211-00-40</w:t>
            </w:r>
          </w:p>
        </w:tc>
      </w:tr>
      <w:tr w:rsidR="00FC4628" w:rsidRPr="00E4259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628" w:rsidRPr="007A656C" w:rsidRDefault="00FC4628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ФГУП «УЭВ» и стандартизированных тарифных ставок, определяющих её величину, на территории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Иванченко Л.В.</w:t>
            </w:r>
          </w:p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211-00-40</w:t>
            </w:r>
          </w:p>
        </w:tc>
      </w:tr>
      <w:tr w:rsidR="00FC4628" w:rsidRPr="00E4259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628" w:rsidRPr="007A656C" w:rsidRDefault="00FC4628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«НПП «Сибирский энергетический центр» и стандартизированных тарифных ставок, определяющих её величину, на территории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Иванченко Л.В.</w:t>
            </w:r>
          </w:p>
          <w:p w:rsidR="00FC4628" w:rsidRPr="007A656C" w:rsidRDefault="00FC4628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211-00-40</w:t>
            </w:r>
          </w:p>
        </w:tc>
      </w:tr>
      <w:tr w:rsidR="00FC4628" w:rsidRPr="00E4259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628" w:rsidRPr="007A656C" w:rsidRDefault="00FC4628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АО «УК «ПЛП» и стандартизированных тарифных ставок, определяющих её величину, на территории Новосибирской </w:t>
            </w:r>
            <w:r w:rsidRPr="007A656C">
              <w:rPr>
                <w:sz w:val="24"/>
                <w:szCs w:val="24"/>
              </w:rPr>
              <w:lastRenderedPageBreak/>
              <w:t>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lastRenderedPageBreak/>
              <w:t>Иванченко Л.В.</w:t>
            </w:r>
          </w:p>
          <w:p w:rsidR="00FC4628" w:rsidRPr="007A656C" w:rsidRDefault="00FC4628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color w:val="000033"/>
                <w:sz w:val="24"/>
                <w:szCs w:val="24"/>
              </w:rPr>
              <w:t>211-00-40</w:t>
            </w:r>
          </w:p>
        </w:tc>
      </w:tr>
      <w:tr w:rsidR="00FC4628" w:rsidRPr="00E4259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628" w:rsidRPr="007A656C" w:rsidRDefault="00FC4628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к сетям газораспределения ООО «</w:t>
            </w:r>
            <w:proofErr w:type="spellStart"/>
            <w:r w:rsidRPr="007A656C">
              <w:rPr>
                <w:sz w:val="24"/>
                <w:szCs w:val="24"/>
              </w:rPr>
              <w:t>Теплогазсервис</w:t>
            </w:r>
            <w:proofErr w:type="spellEnd"/>
            <w:r w:rsidRPr="007A656C">
              <w:rPr>
                <w:sz w:val="24"/>
                <w:szCs w:val="24"/>
              </w:rPr>
              <w:t>» и стандартизированных тарифных ставок, определяющих её величину, на территории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FC4628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Иванченко Л.В.</w:t>
            </w:r>
          </w:p>
          <w:p w:rsidR="00FC4628" w:rsidRPr="007A656C" w:rsidRDefault="00FC4628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211-00-40</w:t>
            </w:r>
          </w:p>
        </w:tc>
      </w:tr>
      <w:tr w:rsidR="00FC4628" w:rsidRPr="00E42598" w:rsidTr="007A656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28" w:rsidRPr="007A656C" w:rsidRDefault="002620FD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10</w:t>
            </w:r>
            <w:r w:rsidR="00FC4628" w:rsidRPr="007A656C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628" w:rsidRPr="007A656C" w:rsidRDefault="00FC4628" w:rsidP="007A656C">
            <w:pPr>
              <w:jc w:val="both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 xml:space="preserve">Об установлении платы за технологическое присоединение газоиспользующего оборудования к сетям газораспределения </w:t>
            </w:r>
            <w:r w:rsidR="002620FD" w:rsidRPr="007A656C">
              <w:rPr>
                <w:sz w:val="24"/>
                <w:szCs w:val="24"/>
              </w:rPr>
              <w:t xml:space="preserve">ООО «Фортуна+» </w:t>
            </w:r>
            <w:r w:rsidRPr="007A656C">
              <w:rPr>
                <w:sz w:val="24"/>
                <w:szCs w:val="24"/>
              </w:rPr>
              <w:t>и стандартизированных тарифных ставок, определяющих её величину, на территории Новосибирской области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0FD" w:rsidRPr="007A656C" w:rsidRDefault="002620FD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Иванч</w:t>
            </w:r>
            <w:bookmarkStart w:id="0" w:name="_GoBack"/>
            <w:bookmarkEnd w:id="0"/>
            <w:r w:rsidRPr="007A656C">
              <w:rPr>
                <w:sz w:val="24"/>
                <w:szCs w:val="24"/>
              </w:rPr>
              <w:t>енко Л.В.</w:t>
            </w:r>
          </w:p>
          <w:p w:rsidR="00FC4628" w:rsidRPr="007A656C" w:rsidRDefault="002620FD" w:rsidP="007A656C">
            <w:pPr>
              <w:jc w:val="center"/>
              <w:rPr>
                <w:sz w:val="24"/>
                <w:szCs w:val="24"/>
              </w:rPr>
            </w:pPr>
            <w:r w:rsidRPr="007A656C">
              <w:rPr>
                <w:sz w:val="24"/>
                <w:szCs w:val="24"/>
              </w:rPr>
              <w:t>211-00-40</w:t>
            </w:r>
            <w:r w:rsidR="00FC4628" w:rsidRPr="007A656C">
              <w:rPr>
                <w:sz w:val="24"/>
                <w:szCs w:val="24"/>
              </w:rPr>
              <w:t>.</w:t>
            </w:r>
          </w:p>
        </w:tc>
      </w:tr>
    </w:tbl>
    <w:p w:rsidR="00E32F66" w:rsidRDefault="00E32F66" w:rsidP="004A749B">
      <w:pPr>
        <w:rPr>
          <w:szCs w:val="28"/>
        </w:rPr>
      </w:pPr>
    </w:p>
    <w:p w:rsidR="009761A8" w:rsidRDefault="009761A8" w:rsidP="004A749B">
      <w:pPr>
        <w:rPr>
          <w:szCs w:val="28"/>
        </w:rPr>
      </w:pPr>
    </w:p>
    <w:p w:rsidR="003D6286" w:rsidRDefault="003D628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36B7"/>
    <w:rsid w:val="00027D9C"/>
    <w:rsid w:val="00032777"/>
    <w:rsid w:val="00040757"/>
    <w:rsid w:val="00041DF0"/>
    <w:rsid w:val="00043AF8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5E9A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BC6"/>
    <w:rsid w:val="0025763B"/>
    <w:rsid w:val="00260270"/>
    <w:rsid w:val="002620FD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028B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2A57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6574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94235"/>
    <w:rsid w:val="007A189F"/>
    <w:rsid w:val="007A656C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A1B24"/>
    <w:rsid w:val="008A4871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851EB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49B7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6941"/>
    <w:rsid w:val="00BA26CD"/>
    <w:rsid w:val="00BA3761"/>
    <w:rsid w:val="00BA5401"/>
    <w:rsid w:val="00BA786D"/>
    <w:rsid w:val="00BB3137"/>
    <w:rsid w:val="00BB4BD0"/>
    <w:rsid w:val="00BB5E6E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33541"/>
    <w:rsid w:val="00D3472C"/>
    <w:rsid w:val="00D372FA"/>
    <w:rsid w:val="00D374AB"/>
    <w:rsid w:val="00D43062"/>
    <w:rsid w:val="00D605D3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45C7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43049"/>
    <w:rsid w:val="00F449A5"/>
    <w:rsid w:val="00F51663"/>
    <w:rsid w:val="00F5220B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945D9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4628"/>
    <w:rsid w:val="00FC7142"/>
    <w:rsid w:val="00FC7714"/>
    <w:rsid w:val="00FD43D1"/>
    <w:rsid w:val="00FE08DC"/>
    <w:rsid w:val="00FE1C88"/>
    <w:rsid w:val="00FE707E"/>
    <w:rsid w:val="00FF08DF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8A7C-7259-4B73-AC34-781EA541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14</cp:revision>
  <cp:lastPrinted>2017-12-27T02:37:00Z</cp:lastPrinted>
  <dcterms:created xsi:type="dcterms:W3CDTF">2017-12-04T07:44:00Z</dcterms:created>
  <dcterms:modified xsi:type="dcterms:W3CDTF">2017-12-27T03:03:00Z</dcterms:modified>
</cp:coreProperties>
</file>