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D23C81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3C3595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3C3595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106147" w:rsidRDefault="00246B7C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 w:val="32"/>
          <w:szCs w:val="32"/>
        </w:rPr>
        <w:t>2</w:t>
      </w:r>
      <w:r w:rsidRPr="000A3A4A">
        <w:rPr>
          <w:b/>
          <w:bCs/>
          <w:color w:val="000000" w:themeColor="text1"/>
          <w:sz w:val="32"/>
          <w:szCs w:val="32"/>
        </w:rPr>
        <w:t>8</w:t>
      </w:r>
      <w:r w:rsidR="00EA5CEA">
        <w:rPr>
          <w:b/>
          <w:bCs/>
          <w:color w:val="000000" w:themeColor="text1"/>
          <w:sz w:val="32"/>
          <w:szCs w:val="32"/>
        </w:rPr>
        <w:t xml:space="preserve"> </w:t>
      </w:r>
      <w:r w:rsidR="00F369AB">
        <w:rPr>
          <w:b/>
          <w:bCs/>
          <w:color w:val="000000" w:themeColor="text1"/>
          <w:sz w:val="32"/>
          <w:szCs w:val="32"/>
        </w:rPr>
        <w:t>января</w:t>
      </w:r>
      <w:r w:rsidR="00AE1EC0" w:rsidRPr="00E97730">
        <w:rPr>
          <w:b/>
          <w:bCs/>
          <w:color w:val="000000" w:themeColor="text1"/>
          <w:sz w:val="32"/>
          <w:szCs w:val="32"/>
        </w:rPr>
        <w:t xml:space="preserve"> </w:t>
      </w:r>
      <w:r w:rsidR="00C31D81" w:rsidRPr="00E97730">
        <w:rPr>
          <w:b/>
          <w:bCs/>
          <w:color w:val="000000" w:themeColor="text1"/>
          <w:sz w:val="32"/>
          <w:szCs w:val="32"/>
        </w:rPr>
        <w:t>20</w:t>
      </w:r>
      <w:r w:rsidR="00F369AB">
        <w:rPr>
          <w:b/>
          <w:bCs/>
          <w:color w:val="000000" w:themeColor="text1"/>
          <w:sz w:val="32"/>
          <w:szCs w:val="32"/>
        </w:rPr>
        <w:t>20</w:t>
      </w:r>
      <w:r w:rsidR="00106147" w:rsidRPr="000A3A4A">
        <w:rPr>
          <w:b/>
          <w:bCs/>
          <w:color w:val="000000" w:themeColor="text1"/>
          <w:sz w:val="32"/>
          <w:szCs w:val="32"/>
        </w:rPr>
        <w:t xml:space="preserve"> </w:t>
      </w:r>
      <w:r w:rsidR="00106147">
        <w:rPr>
          <w:b/>
          <w:bCs/>
          <w:color w:val="000000" w:themeColor="text1"/>
          <w:sz w:val="32"/>
          <w:szCs w:val="32"/>
        </w:rPr>
        <w:t>года</w:t>
      </w:r>
    </w:p>
    <w:p w:rsidR="00E42598" w:rsidRPr="00E97730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E97730">
        <w:rPr>
          <w:b/>
          <w:bCs/>
          <w:color w:val="000000" w:themeColor="text1"/>
          <w:szCs w:val="28"/>
        </w:rPr>
        <w:t>П</w:t>
      </w:r>
      <w:proofErr w:type="gramEnd"/>
      <w:r w:rsidRPr="00E97730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3C3595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E97730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>
        <w:rPr>
          <w:b/>
          <w:bCs/>
          <w:color w:val="000000" w:themeColor="text1"/>
          <w:sz w:val="24"/>
          <w:szCs w:val="24"/>
        </w:rPr>
        <w:t>14</w:t>
      </w:r>
      <w:r w:rsidR="00E37723" w:rsidRPr="00E97730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E97730">
        <w:rPr>
          <w:b/>
          <w:bCs/>
          <w:color w:val="000000" w:themeColor="text1"/>
          <w:sz w:val="24"/>
          <w:szCs w:val="24"/>
        </w:rPr>
        <w:t>0</w:t>
      </w:r>
      <w:r w:rsidRPr="00E97730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E97730">
        <w:rPr>
          <w:b/>
          <w:bCs/>
          <w:color w:val="000000" w:themeColor="text1"/>
          <w:sz w:val="24"/>
          <w:szCs w:val="24"/>
        </w:rPr>
        <w:t xml:space="preserve"> </w:t>
      </w:r>
      <w:r w:rsidRPr="00E97730">
        <w:rPr>
          <w:b/>
          <w:bCs/>
          <w:color w:val="000000" w:themeColor="text1"/>
          <w:sz w:val="24"/>
          <w:szCs w:val="24"/>
        </w:rPr>
        <w:t>Новосибирск,</w:t>
      </w:r>
      <w:r w:rsidRPr="003C3595">
        <w:rPr>
          <w:b/>
          <w:bCs/>
          <w:color w:val="000000" w:themeColor="text1"/>
          <w:sz w:val="24"/>
          <w:szCs w:val="24"/>
        </w:rPr>
        <w:t xml:space="preserve"> </w:t>
      </w:r>
      <w:r w:rsidR="00DC1516" w:rsidRPr="003C3595">
        <w:rPr>
          <w:b/>
          <w:bCs/>
          <w:color w:val="000000" w:themeColor="text1"/>
          <w:sz w:val="24"/>
          <w:szCs w:val="24"/>
        </w:rPr>
        <w:br/>
      </w:r>
      <w:r w:rsidRPr="003C3595">
        <w:rPr>
          <w:b/>
          <w:bCs/>
          <w:color w:val="000000" w:themeColor="text1"/>
          <w:sz w:val="24"/>
          <w:szCs w:val="24"/>
        </w:rPr>
        <w:t>ул.</w:t>
      </w:r>
      <w:r w:rsidR="00DC1516" w:rsidRPr="003C3595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3C3595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3C3595">
        <w:rPr>
          <w:b/>
          <w:bCs/>
          <w:color w:val="000000" w:themeColor="text1"/>
          <w:sz w:val="24"/>
          <w:szCs w:val="24"/>
        </w:rPr>
        <w:t>309</w:t>
      </w:r>
      <w:r w:rsidRPr="003C3595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3C3595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C3595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C3595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0A3A4A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6A668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«НГСК» к электрическим сетям ООО «Энергоресурс» по индивидуальному проекту «Технологическое присоединение ТП-4099, находящейся по адресу: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. Новосибирск, ул. Гребенщикова 6, ул. Гребенщикова д. 6/1»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0A3A4A" w:rsidRPr="00E82155" w:rsidRDefault="000A3A4A" w:rsidP="00B14C8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0A3A4A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9A246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«Норд Сити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Молл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к электрическим сетям ОАО «РЖД» по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«Технологическое присоединение 2 КЛ-10 кВ, РП-10 кВ, расположенных по адресу: Новосибирская область, Новосибирский район, ст.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Иня-Восточная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, участок с кадастровым номером 54:19:000000:0002»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0A3A4A" w:rsidRPr="00E82155" w:rsidRDefault="000A3A4A" w:rsidP="00B14C8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0A3A4A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21491" w:rsidRDefault="000A3A4A" w:rsidP="00E83743">
            <w:pPr>
              <w:jc w:val="both"/>
              <w:rPr>
                <w:sz w:val="22"/>
                <w:szCs w:val="22"/>
              </w:rPr>
            </w:pPr>
            <w:r w:rsidRPr="00961B05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961B05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«Основные фонды»</w:t>
            </w:r>
            <w:r w:rsidRPr="00961B05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 на территории Новосибирской области по индивидуальному проекту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Зайцева Т.И.</w:t>
            </w:r>
          </w:p>
          <w:p w:rsidR="000A3A4A" w:rsidRPr="00E82155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0A3A4A" w:rsidRPr="00B410C0" w:rsidTr="0021706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E83743">
            <w:pPr>
              <w:jc w:val="both"/>
              <w:rPr>
                <w:sz w:val="22"/>
                <w:szCs w:val="22"/>
              </w:rPr>
            </w:pPr>
            <w:r w:rsidRPr="00961B05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</w:t>
            </w:r>
            <w:r>
              <w:rPr>
                <w:sz w:val="22"/>
                <w:szCs w:val="22"/>
              </w:rPr>
              <w:t>СНТ «Сибирская волость»</w:t>
            </w:r>
            <w:r w:rsidRPr="00961B05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 на территории Новосибирской области по </w:t>
            </w:r>
            <w:proofErr w:type="gramStart"/>
            <w:r w:rsidRPr="00961B05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Зайцева Т.И.</w:t>
            </w:r>
          </w:p>
          <w:p w:rsidR="000A3A4A" w:rsidRPr="00E82155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0A3A4A" w:rsidRPr="00B410C0" w:rsidTr="001D0DF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E83743">
            <w:pPr>
              <w:jc w:val="both"/>
              <w:rPr>
                <w:sz w:val="22"/>
                <w:szCs w:val="22"/>
              </w:rPr>
            </w:pPr>
            <w:r w:rsidRPr="00961B05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961B05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«ХОЛОДИНВЕСТ»</w:t>
            </w:r>
            <w:r w:rsidRPr="00961B05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 на территории Новосибирской области по индивидуальному проекту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Зайцева Т.И.</w:t>
            </w:r>
          </w:p>
          <w:p w:rsidR="000A3A4A" w:rsidRPr="00E82155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0A3A4A" w:rsidRPr="00B410C0" w:rsidTr="001D0DF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E83743">
            <w:pPr>
              <w:jc w:val="both"/>
              <w:rPr>
                <w:sz w:val="22"/>
                <w:szCs w:val="22"/>
              </w:rPr>
            </w:pPr>
            <w:r w:rsidRPr="00961B05"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</w:t>
            </w:r>
            <w:r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Искитимизвесть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961B05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 на территории Новосибирской области по </w:t>
            </w:r>
            <w:proofErr w:type="gramStart"/>
            <w:r w:rsidRPr="00961B05"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Зайцева Т.И.</w:t>
            </w:r>
          </w:p>
          <w:p w:rsidR="000A3A4A" w:rsidRPr="00E82155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0A3A4A" w:rsidRPr="00B410C0" w:rsidTr="001D0DF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E83743">
            <w:pPr>
              <w:jc w:val="both"/>
              <w:rPr>
                <w:sz w:val="22"/>
                <w:szCs w:val="22"/>
              </w:rPr>
            </w:pPr>
            <w:r w:rsidRPr="00961B05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961B05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«Русская солодовенная группа»</w:t>
            </w:r>
            <w:r w:rsidRPr="00961B05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 на территории Новосибирской области по индивидуальному проекту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Зайцева Т.И.</w:t>
            </w:r>
          </w:p>
          <w:p w:rsidR="000A3A4A" w:rsidRPr="00E82155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0A3A4A" w:rsidRPr="00B410C0" w:rsidTr="001D0DF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E83743">
            <w:pPr>
              <w:jc w:val="both"/>
              <w:rPr>
                <w:sz w:val="22"/>
                <w:szCs w:val="22"/>
              </w:rPr>
            </w:pPr>
            <w:r w:rsidRPr="00D56369">
              <w:rPr>
                <w:sz w:val="22"/>
                <w:szCs w:val="22"/>
              </w:rPr>
              <w:t>Об отмене приказов департамента по тарифам Новосибирской области от 01.08.2017 № 289-ТП, от 01.08.2017 № 291-ТП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Дульская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Ю.Л.</w:t>
            </w:r>
          </w:p>
          <w:p w:rsidR="000A3A4A" w:rsidRPr="00E82155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0A3A4A" w:rsidRPr="00B410C0" w:rsidTr="001D0DF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E83743">
            <w:pPr>
              <w:jc w:val="both"/>
              <w:rPr>
                <w:sz w:val="22"/>
                <w:szCs w:val="22"/>
              </w:rPr>
            </w:pPr>
            <w:r w:rsidRPr="00AB7FC5">
              <w:rPr>
                <w:color w:val="000000" w:themeColor="text1"/>
                <w:sz w:val="22"/>
                <w:szCs w:val="22"/>
              </w:rPr>
              <w:t>Об утверждении производственн</w:t>
            </w:r>
            <w:r>
              <w:rPr>
                <w:color w:val="000000" w:themeColor="text1"/>
                <w:sz w:val="22"/>
                <w:szCs w:val="22"/>
              </w:rPr>
              <w:t>ой</w:t>
            </w:r>
            <w:r w:rsidRPr="00AB7FC5">
              <w:rPr>
                <w:color w:val="000000" w:themeColor="text1"/>
                <w:sz w:val="22"/>
                <w:szCs w:val="22"/>
              </w:rPr>
              <w:t xml:space="preserve"> программ</w:t>
            </w:r>
            <w:r>
              <w:rPr>
                <w:color w:val="000000" w:themeColor="text1"/>
                <w:sz w:val="22"/>
                <w:szCs w:val="22"/>
              </w:rPr>
              <w:t>ы и</w:t>
            </w:r>
            <w:r w:rsidRPr="00AB7FC5">
              <w:rPr>
                <w:color w:val="000000" w:themeColor="text1"/>
                <w:sz w:val="22"/>
                <w:szCs w:val="22"/>
              </w:rPr>
              <w:t xml:space="preserve"> установлении тариф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AB7FC5">
              <w:rPr>
                <w:color w:val="000000" w:themeColor="text1"/>
                <w:sz w:val="22"/>
                <w:szCs w:val="22"/>
              </w:rPr>
              <w:t xml:space="preserve"> на транспортировку питьевой воды для ООО «</w:t>
            </w:r>
            <w:r>
              <w:rPr>
                <w:color w:val="000000" w:themeColor="text1"/>
                <w:sz w:val="22"/>
                <w:szCs w:val="22"/>
              </w:rPr>
              <w:t>УК «Дом в Кольцово</w:t>
            </w:r>
            <w:r w:rsidRPr="00AB7FC5">
              <w:rPr>
                <w:color w:val="000000" w:themeColor="text1"/>
                <w:sz w:val="22"/>
                <w:szCs w:val="22"/>
              </w:rPr>
              <w:t xml:space="preserve">», осуществляющего деятельность по транспортировке питьевой на территории </w:t>
            </w:r>
            <w:r>
              <w:rPr>
                <w:color w:val="000000" w:themeColor="text1"/>
                <w:sz w:val="22"/>
                <w:szCs w:val="22"/>
              </w:rPr>
              <w:t>рабочего поселка Кольцово Новосибирской области</w:t>
            </w:r>
            <w:r w:rsidRPr="00AB7FC5">
              <w:rPr>
                <w:color w:val="000000" w:themeColor="text1"/>
                <w:sz w:val="22"/>
                <w:szCs w:val="22"/>
              </w:rPr>
              <w:t>, на 2020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0A3A4A" w:rsidRPr="00E82155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0A3A4A" w:rsidRPr="00B410C0" w:rsidTr="001D0DF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E83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долгосрочных параметров регулирования и тарифов </w:t>
            </w:r>
            <w:r w:rsidRPr="00602299">
              <w:rPr>
                <w:sz w:val="22"/>
                <w:szCs w:val="22"/>
              </w:rPr>
              <w:t>на тепловую энергию (мощность), поставляемую Обществом с ограниченной ответственностью «Управляющая компания «Союз»</w:t>
            </w:r>
            <w:r>
              <w:rPr>
                <w:sz w:val="22"/>
                <w:szCs w:val="22"/>
              </w:rPr>
              <w:t xml:space="preserve"> </w:t>
            </w:r>
            <w:r w:rsidRPr="00602299">
              <w:rPr>
                <w:sz w:val="22"/>
                <w:szCs w:val="22"/>
              </w:rPr>
              <w:t xml:space="preserve">потребителям на территории села Кыштовка </w:t>
            </w:r>
            <w:proofErr w:type="spellStart"/>
            <w:r w:rsidRPr="00602299">
              <w:rPr>
                <w:sz w:val="22"/>
                <w:szCs w:val="22"/>
              </w:rPr>
              <w:t>Кыштовского</w:t>
            </w:r>
            <w:proofErr w:type="spellEnd"/>
            <w:r w:rsidRPr="00602299">
              <w:rPr>
                <w:sz w:val="22"/>
                <w:szCs w:val="22"/>
              </w:rPr>
              <w:t xml:space="preserve"> района Новосибирской области, на долгосрочный период регулирования </w:t>
            </w:r>
            <w:r>
              <w:rPr>
                <w:sz w:val="22"/>
                <w:szCs w:val="22"/>
              </w:rPr>
              <w:t>2020-2029 годов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C61BB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Е.Н.</w:t>
            </w:r>
          </w:p>
          <w:p w:rsidR="000A3A4A" w:rsidRPr="00E82155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211-11-29</w:t>
            </w:r>
          </w:p>
        </w:tc>
      </w:tr>
      <w:tr w:rsidR="000A3A4A" w:rsidRPr="00B410C0" w:rsidTr="001D0DF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Pr="00961B05" w:rsidRDefault="000A3A4A" w:rsidP="00E83743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 внесении изменений в </w:t>
            </w:r>
            <w:r w:rsidRPr="00E87734">
              <w:rPr>
                <w:color w:val="000000" w:themeColor="text1"/>
                <w:sz w:val="22"/>
                <w:szCs w:val="22"/>
              </w:rPr>
              <w:t xml:space="preserve">приказ департамента по тарифам Новосибирской области </w:t>
            </w:r>
            <w:r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10313E">
              <w:rPr>
                <w:color w:val="000000" w:themeColor="text1"/>
                <w:sz w:val="22"/>
                <w:szCs w:val="22"/>
              </w:rPr>
              <w:t>30.11.2018 № 589-ТЭ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C61BB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Е.Н.</w:t>
            </w:r>
          </w:p>
          <w:p w:rsidR="000A3A4A" w:rsidRPr="00E82155" w:rsidRDefault="000A3A4A" w:rsidP="00E8374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211-11-29</w:t>
            </w:r>
          </w:p>
        </w:tc>
      </w:tr>
      <w:tr w:rsidR="000A3A4A" w:rsidRPr="00B410C0" w:rsidTr="001D0DF3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E837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839F8">
              <w:rPr>
                <w:color w:val="000000" w:themeColor="text1"/>
                <w:sz w:val="22"/>
                <w:szCs w:val="22"/>
              </w:rPr>
              <w:t>О внесении изменений в приказ департамента по тарифам Новосибирской области от 27.03.2018 № 58-ТЭ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3A4A" w:rsidRDefault="000A3A4A" w:rsidP="00C61BB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0A3A4A" w:rsidRPr="002839F8" w:rsidRDefault="000A3A4A" w:rsidP="00C61BB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3D6286" w:rsidRPr="007346F4" w:rsidRDefault="003D6286" w:rsidP="004A749B">
      <w:pPr>
        <w:rPr>
          <w:color w:val="000000" w:themeColor="text1"/>
          <w:sz w:val="26"/>
          <w:szCs w:val="26"/>
        </w:rPr>
      </w:pPr>
    </w:p>
    <w:p w:rsidR="00BA3CA2" w:rsidRDefault="00BA3CA2" w:rsidP="004A749B">
      <w:pPr>
        <w:rPr>
          <w:color w:val="000000" w:themeColor="text1"/>
          <w:sz w:val="26"/>
          <w:szCs w:val="26"/>
        </w:rPr>
      </w:pPr>
    </w:p>
    <w:p w:rsidR="00923324" w:rsidRDefault="00923324" w:rsidP="004A749B">
      <w:pPr>
        <w:rPr>
          <w:color w:val="000000" w:themeColor="text1"/>
          <w:sz w:val="26"/>
          <w:szCs w:val="26"/>
        </w:rPr>
      </w:pPr>
    </w:p>
    <w:p w:rsidR="00246B7C" w:rsidRPr="007346F4" w:rsidRDefault="00246B7C" w:rsidP="004A749B">
      <w:pPr>
        <w:rPr>
          <w:color w:val="000000" w:themeColor="text1"/>
          <w:sz w:val="26"/>
          <w:szCs w:val="26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</w:t>
      </w:r>
      <w:r w:rsidR="00106147" w:rsidRPr="00AB7FC5">
        <w:rPr>
          <w:color w:val="000000" w:themeColor="text1"/>
          <w:szCs w:val="28"/>
        </w:rPr>
        <w:t xml:space="preserve"> </w:t>
      </w:r>
      <w:r w:rsidRPr="003C3595">
        <w:rPr>
          <w:color w:val="000000" w:themeColor="text1"/>
          <w:szCs w:val="28"/>
        </w:rPr>
        <w:t xml:space="preserve">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 xml:space="preserve">Г.Р. </w:t>
      </w:r>
      <w:proofErr w:type="spellStart"/>
      <w:r w:rsidRPr="003C3595">
        <w:rPr>
          <w:color w:val="000000" w:themeColor="text1"/>
          <w:szCs w:val="28"/>
        </w:rPr>
        <w:t>Асмодьяров</w:t>
      </w:r>
      <w:proofErr w:type="spellEnd"/>
    </w:p>
    <w:sectPr w:rsidR="007F5BC5" w:rsidRPr="003C359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36AF"/>
    <w:rsid w:val="0002324C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3A4A"/>
    <w:rsid w:val="000A5507"/>
    <w:rsid w:val="000A6BDB"/>
    <w:rsid w:val="000B1829"/>
    <w:rsid w:val="000B7782"/>
    <w:rsid w:val="000C0C88"/>
    <w:rsid w:val="000C1C94"/>
    <w:rsid w:val="000C412E"/>
    <w:rsid w:val="000C695B"/>
    <w:rsid w:val="000D0C79"/>
    <w:rsid w:val="000D1746"/>
    <w:rsid w:val="000D242C"/>
    <w:rsid w:val="000D4B3D"/>
    <w:rsid w:val="000D64F9"/>
    <w:rsid w:val="000E5C43"/>
    <w:rsid w:val="000E6ECA"/>
    <w:rsid w:val="000F0340"/>
    <w:rsid w:val="000F3593"/>
    <w:rsid w:val="000F4899"/>
    <w:rsid w:val="000F6FD1"/>
    <w:rsid w:val="001005CA"/>
    <w:rsid w:val="00101920"/>
    <w:rsid w:val="00102127"/>
    <w:rsid w:val="0010313E"/>
    <w:rsid w:val="0010614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287A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0B4A"/>
    <w:rsid w:val="00191777"/>
    <w:rsid w:val="00192AFE"/>
    <w:rsid w:val="00193A61"/>
    <w:rsid w:val="001A4085"/>
    <w:rsid w:val="001A47A4"/>
    <w:rsid w:val="001A4CE3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7DDE"/>
    <w:rsid w:val="00240F8D"/>
    <w:rsid w:val="00241BCA"/>
    <w:rsid w:val="0024236C"/>
    <w:rsid w:val="00242D07"/>
    <w:rsid w:val="00243E61"/>
    <w:rsid w:val="0024687D"/>
    <w:rsid w:val="00246B7C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39F8"/>
    <w:rsid w:val="0028408F"/>
    <w:rsid w:val="002840D5"/>
    <w:rsid w:val="00286357"/>
    <w:rsid w:val="00290E01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51A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F0575"/>
    <w:rsid w:val="003F5873"/>
    <w:rsid w:val="00401F94"/>
    <w:rsid w:val="00402D07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24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42CD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1382"/>
    <w:rsid w:val="004C30D5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55BFD"/>
    <w:rsid w:val="005641FB"/>
    <w:rsid w:val="005653CB"/>
    <w:rsid w:val="00573809"/>
    <w:rsid w:val="00575F1B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142D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2299"/>
    <w:rsid w:val="006041BE"/>
    <w:rsid w:val="006048F2"/>
    <w:rsid w:val="00614173"/>
    <w:rsid w:val="00614FF4"/>
    <w:rsid w:val="0062062E"/>
    <w:rsid w:val="00621F62"/>
    <w:rsid w:val="00624C92"/>
    <w:rsid w:val="00625105"/>
    <w:rsid w:val="00625999"/>
    <w:rsid w:val="0062750B"/>
    <w:rsid w:val="00630BAC"/>
    <w:rsid w:val="006316B7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87673"/>
    <w:rsid w:val="006920F4"/>
    <w:rsid w:val="00693B63"/>
    <w:rsid w:val="00693CAE"/>
    <w:rsid w:val="00697699"/>
    <w:rsid w:val="006A668A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78A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34325"/>
    <w:rsid w:val="008355C1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B6B33"/>
    <w:rsid w:val="008C174B"/>
    <w:rsid w:val="008D00CD"/>
    <w:rsid w:val="008D1BAF"/>
    <w:rsid w:val="008D36F3"/>
    <w:rsid w:val="008D440B"/>
    <w:rsid w:val="008D5098"/>
    <w:rsid w:val="008D5B02"/>
    <w:rsid w:val="008E1C33"/>
    <w:rsid w:val="008E269F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3324"/>
    <w:rsid w:val="00926431"/>
    <w:rsid w:val="009270EB"/>
    <w:rsid w:val="00930FCE"/>
    <w:rsid w:val="009374CB"/>
    <w:rsid w:val="00940338"/>
    <w:rsid w:val="00964949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246B"/>
    <w:rsid w:val="009A39DF"/>
    <w:rsid w:val="009A4E35"/>
    <w:rsid w:val="009A77D8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3B74"/>
    <w:rsid w:val="00A969DC"/>
    <w:rsid w:val="00AA11A3"/>
    <w:rsid w:val="00AA1589"/>
    <w:rsid w:val="00AA21F9"/>
    <w:rsid w:val="00AA2C97"/>
    <w:rsid w:val="00AA46EA"/>
    <w:rsid w:val="00AA5B28"/>
    <w:rsid w:val="00AB1003"/>
    <w:rsid w:val="00AB7FC5"/>
    <w:rsid w:val="00AC0E3F"/>
    <w:rsid w:val="00AC1C91"/>
    <w:rsid w:val="00AC2004"/>
    <w:rsid w:val="00AC6E9E"/>
    <w:rsid w:val="00AC72D1"/>
    <w:rsid w:val="00AD1513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1004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0751C"/>
    <w:rsid w:val="00B1050C"/>
    <w:rsid w:val="00B11AC0"/>
    <w:rsid w:val="00B11B3B"/>
    <w:rsid w:val="00B12353"/>
    <w:rsid w:val="00B14DCE"/>
    <w:rsid w:val="00B20070"/>
    <w:rsid w:val="00B2090B"/>
    <w:rsid w:val="00B30067"/>
    <w:rsid w:val="00B30230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761"/>
    <w:rsid w:val="00BA3CA2"/>
    <w:rsid w:val="00BA5401"/>
    <w:rsid w:val="00BA6376"/>
    <w:rsid w:val="00BA786D"/>
    <w:rsid w:val="00BB3137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1BB4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918A1"/>
    <w:rsid w:val="00C91ABE"/>
    <w:rsid w:val="00C93DC3"/>
    <w:rsid w:val="00C94DFD"/>
    <w:rsid w:val="00C94EFE"/>
    <w:rsid w:val="00C96C0A"/>
    <w:rsid w:val="00C97C95"/>
    <w:rsid w:val="00CA27A1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16F9E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55A1"/>
    <w:rsid w:val="00D56369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7E45"/>
    <w:rsid w:val="00E007E5"/>
    <w:rsid w:val="00E009F7"/>
    <w:rsid w:val="00E00CAB"/>
    <w:rsid w:val="00E01C4A"/>
    <w:rsid w:val="00E04873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34D2"/>
    <w:rsid w:val="00E836BD"/>
    <w:rsid w:val="00E83C39"/>
    <w:rsid w:val="00E841CC"/>
    <w:rsid w:val="00E84A00"/>
    <w:rsid w:val="00E86E2E"/>
    <w:rsid w:val="00E87734"/>
    <w:rsid w:val="00E952EB"/>
    <w:rsid w:val="00E96A40"/>
    <w:rsid w:val="00E97730"/>
    <w:rsid w:val="00EA0DF2"/>
    <w:rsid w:val="00EA17F7"/>
    <w:rsid w:val="00EA270D"/>
    <w:rsid w:val="00EA5CEA"/>
    <w:rsid w:val="00EA6EF1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369AB"/>
    <w:rsid w:val="00F43049"/>
    <w:rsid w:val="00F44431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7142"/>
    <w:rsid w:val="00FC7714"/>
    <w:rsid w:val="00FD43D1"/>
    <w:rsid w:val="00FE08DC"/>
    <w:rsid w:val="00FE1C88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02C8B-2FFA-4EC8-B50D-38BDBA80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442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38</cp:revision>
  <cp:lastPrinted>2018-11-12T08:10:00Z</cp:lastPrinted>
  <dcterms:created xsi:type="dcterms:W3CDTF">2019-12-23T10:21:00Z</dcterms:created>
  <dcterms:modified xsi:type="dcterms:W3CDTF">2020-01-24T09:22:00Z</dcterms:modified>
</cp:coreProperties>
</file>