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Layout w:type="fixed"/>
        <w:tblLook w:val="0000"/>
      </w:tblPr>
      <w:tblGrid>
        <w:gridCol w:w="10173"/>
        <w:gridCol w:w="10101"/>
      </w:tblGrid>
      <w:tr w:rsidR="00626CFE" w:rsidTr="00375533">
        <w:trPr>
          <w:cantSplit/>
          <w:trHeight w:val="3969"/>
        </w:trPr>
        <w:tc>
          <w:tcPr>
            <w:tcW w:w="10173" w:type="dxa"/>
            <w:tcBorders>
              <w:bottom w:val="nil"/>
            </w:tcBorders>
          </w:tcPr>
          <w:p w:rsidR="00626CFE" w:rsidRDefault="00125A5C" w:rsidP="00453A89">
            <w:pPr>
              <w:pStyle w:val="a4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Cs/>
                <w:sz w:val="10"/>
              </w:rPr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CFE" w:rsidRPr="0028404D" w:rsidRDefault="00626CFE" w:rsidP="00375533">
            <w:pPr>
              <w:jc w:val="center"/>
              <w:rPr>
                <w:b/>
                <w:sz w:val="28"/>
                <w:szCs w:val="28"/>
              </w:rPr>
            </w:pPr>
            <w:r w:rsidRPr="0028404D">
              <w:rPr>
                <w:b/>
                <w:sz w:val="28"/>
                <w:szCs w:val="28"/>
              </w:rPr>
              <w:t>ДЕПАРТАМЕНТ ПО ТАРИФАМ НОВОСИБИРСКОЙ ОБЛАСТИ</w:t>
            </w:r>
          </w:p>
          <w:p w:rsidR="00626CFE" w:rsidRPr="0028404D" w:rsidRDefault="00626CFE" w:rsidP="00375533">
            <w:pPr>
              <w:jc w:val="center"/>
              <w:rPr>
                <w:sz w:val="28"/>
                <w:szCs w:val="28"/>
              </w:rPr>
            </w:pPr>
          </w:p>
          <w:p w:rsidR="00626CFE" w:rsidRPr="0028404D" w:rsidRDefault="00626CFE" w:rsidP="00375533">
            <w:pPr>
              <w:jc w:val="center"/>
              <w:rPr>
                <w:b/>
                <w:sz w:val="28"/>
                <w:szCs w:val="28"/>
              </w:rPr>
            </w:pPr>
            <w:r w:rsidRPr="0028404D">
              <w:rPr>
                <w:b/>
                <w:sz w:val="28"/>
                <w:szCs w:val="28"/>
              </w:rPr>
              <w:t>ПРИКАЗ</w:t>
            </w:r>
          </w:p>
          <w:p w:rsidR="00626CFE" w:rsidRPr="0028404D" w:rsidRDefault="00626CFE" w:rsidP="00375533">
            <w:pPr>
              <w:jc w:val="center"/>
              <w:rPr>
                <w:b/>
                <w:sz w:val="28"/>
                <w:szCs w:val="28"/>
              </w:rPr>
            </w:pPr>
          </w:p>
          <w:p w:rsidR="00626CFE" w:rsidRDefault="00763B4F" w:rsidP="00453A89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мая</w:t>
            </w:r>
            <w:r w:rsidR="00626CFE" w:rsidRPr="00F14D3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="00626CFE" w:rsidRPr="00F14D36">
              <w:rPr>
                <w:sz w:val="28"/>
                <w:szCs w:val="28"/>
              </w:rPr>
              <w:t xml:space="preserve"> года</w:t>
            </w:r>
            <w:r w:rsidR="00626CFE" w:rsidRPr="00F14D36">
              <w:rPr>
                <w:sz w:val="28"/>
                <w:szCs w:val="28"/>
              </w:rPr>
              <w:tab/>
            </w:r>
            <w:r w:rsidR="00626CFE" w:rsidRPr="00F14D36">
              <w:rPr>
                <w:sz w:val="28"/>
                <w:szCs w:val="28"/>
              </w:rPr>
              <w:tab/>
              <w:t xml:space="preserve">    </w:t>
            </w:r>
            <w:r w:rsidR="00626CFE">
              <w:rPr>
                <w:sz w:val="28"/>
                <w:szCs w:val="28"/>
              </w:rPr>
              <w:t xml:space="preserve">        </w:t>
            </w:r>
            <w:r w:rsidR="00626CFE">
              <w:rPr>
                <w:sz w:val="28"/>
                <w:szCs w:val="28"/>
              </w:rPr>
              <w:tab/>
            </w:r>
            <w:r w:rsidR="00626CFE">
              <w:rPr>
                <w:sz w:val="28"/>
                <w:szCs w:val="28"/>
              </w:rPr>
              <w:tab/>
            </w:r>
            <w:r w:rsidR="00626CFE">
              <w:rPr>
                <w:sz w:val="28"/>
                <w:szCs w:val="28"/>
              </w:rPr>
              <w:tab/>
            </w:r>
            <w:r w:rsidR="00626CFE">
              <w:rPr>
                <w:sz w:val="28"/>
                <w:szCs w:val="28"/>
              </w:rPr>
              <w:tab/>
              <w:t xml:space="preserve">                     № </w:t>
            </w:r>
            <w:proofErr w:type="gramStart"/>
            <w:r w:rsidR="00626CFE">
              <w:rPr>
                <w:sz w:val="28"/>
                <w:szCs w:val="28"/>
              </w:rPr>
              <w:t>-Э</w:t>
            </w:r>
            <w:proofErr w:type="gramEnd"/>
            <w:r w:rsidR="00626CFE">
              <w:rPr>
                <w:sz w:val="28"/>
                <w:szCs w:val="28"/>
              </w:rPr>
              <w:t>Э</w:t>
            </w:r>
          </w:p>
          <w:p w:rsidR="00626CFE" w:rsidRPr="00F14D36" w:rsidRDefault="00626CFE" w:rsidP="00453A89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626CFE" w:rsidRDefault="00626CFE" w:rsidP="00453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F7352">
              <w:rPr>
                <w:sz w:val="28"/>
                <w:szCs w:val="28"/>
              </w:rPr>
              <w:t>. Новосибирск</w:t>
            </w:r>
          </w:p>
          <w:p w:rsidR="00626CFE" w:rsidRPr="00DF7352" w:rsidRDefault="00626CFE" w:rsidP="00453A89">
            <w:pPr>
              <w:jc w:val="center"/>
              <w:rPr>
                <w:sz w:val="28"/>
                <w:szCs w:val="28"/>
              </w:rPr>
            </w:pPr>
          </w:p>
          <w:p w:rsidR="00802FAB" w:rsidRDefault="00802FAB" w:rsidP="00AF6722">
            <w:pPr>
              <w:pStyle w:val="a8"/>
              <w:rPr>
                <w:bCs/>
                <w:szCs w:val="28"/>
              </w:rPr>
            </w:pPr>
            <w:r w:rsidRPr="00B14496">
              <w:rPr>
                <w:bCs/>
                <w:szCs w:val="28"/>
              </w:rPr>
              <w:t xml:space="preserve">Об установлении </w:t>
            </w:r>
            <w:r>
              <w:rPr>
                <w:bCs/>
                <w:szCs w:val="28"/>
              </w:rPr>
              <w:t xml:space="preserve">на 2014 год </w:t>
            </w:r>
            <w:r w:rsidRPr="00B14496">
              <w:rPr>
                <w:bCs/>
                <w:szCs w:val="28"/>
              </w:rPr>
              <w:t xml:space="preserve">индивидуальных тарифов </w:t>
            </w:r>
          </w:p>
          <w:p w:rsidR="00802FAB" w:rsidRDefault="00802FAB" w:rsidP="00AF6722">
            <w:pPr>
              <w:pStyle w:val="a8"/>
              <w:rPr>
                <w:bCs/>
                <w:szCs w:val="28"/>
              </w:rPr>
            </w:pPr>
            <w:r w:rsidRPr="00B14496">
              <w:rPr>
                <w:bCs/>
                <w:szCs w:val="28"/>
              </w:rPr>
              <w:t xml:space="preserve">на услуги по передаче электрической энергии для </w:t>
            </w:r>
            <w:r>
              <w:rPr>
                <w:bCs/>
                <w:szCs w:val="28"/>
              </w:rPr>
              <w:t xml:space="preserve">взаиморасчетов </w:t>
            </w:r>
          </w:p>
          <w:p w:rsidR="00626CFE" w:rsidRPr="00FF11AC" w:rsidRDefault="00802FAB" w:rsidP="00AF6722">
            <w:pPr>
              <w:pStyle w:val="a8"/>
              <w:rPr>
                <w:color w:val="000000"/>
                <w:szCs w:val="28"/>
              </w:rPr>
            </w:pPr>
            <w:r>
              <w:rPr>
                <w:bCs/>
                <w:szCs w:val="28"/>
              </w:rPr>
              <w:t>между сетевыми организациями</w:t>
            </w:r>
            <w:r w:rsidRPr="00AF6722">
              <w:rPr>
                <w:bCs/>
                <w:szCs w:val="28"/>
              </w:rPr>
              <w:t xml:space="preserve"> </w:t>
            </w:r>
            <w:r w:rsidR="00C8138B">
              <w:rPr>
                <w:bCs/>
                <w:szCs w:val="28"/>
              </w:rPr>
              <w:t>Закрытым акционерным о</w:t>
            </w:r>
            <w:r w:rsidR="00260318">
              <w:rPr>
                <w:szCs w:val="28"/>
              </w:rPr>
              <w:t xml:space="preserve">бществом </w:t>
            </w:r>
            <w:r w:rsidR="00C8138B">
              <w:rPr>
                <w:szCs w:val="28"/>
              </w:rPr>
              <w:t>«</w:t>
            </w:r>
            <w:proofErr w:type="spellStart"/>
            <w:r w:rsidR="00C8138B">
              <w:rPr>
                <w:szCs w:val="28"/>
              </w:rPr>
              <w:t>Энерготранзит</w:t>
            </w:r>
            <w:proofErr w:type="spellEnd"/>
            <w:r w:rsidR="00C8138B">
              <w:rPr>
                <w:szCs w:val="28"/>
              </w:rPr>
              <w:t xml:space="preserve">» </w:t>
            </w:r>
            <w:r w:rsidR="00260318">
              <w:rPr>
                <w:szCs w:val="28"/>
              </w:rPr>
              <w:t xml:space="preserve">и Открытым акционерным обществом «Региональные электрические сети» </w:t>
            </w:r>
          </w:p>
          <w:p w:rsidR="00626CFE" w:rsidRPr="00375533" w:rsidRDefault="00626CFE" w:rsidP="008110F7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101" w:type="dxa"/>
            <w:tcBorders>
              <w:bottom w:val="nil"/>
            </w:tcBorders>
          </w:tcPr>
          <w:p w:rsidR="00626CFE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626CFE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приказа департамента по тарифам </w:t>
            </w:r>
          </w:p>
          <w:p w:rsidR="00626CFE" w:rsidRPr="008B524F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  <w:r w:rsidRPr="00B40B62">
              <w:rPr>
                <w:b w:val="0"/>
                <w:sz w:val="28"/>
                <w:szCs w:val="28"/>
              </w:rPr>
              <w:t xml:space="preserve">Об </w:t>
            </w:r>
            <w:r>
              <w:rPr>
                <w:b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626CFE" w:rsidRPr="008B524F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оказываемые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ООО «Компания «Сибирь-Развитие»</w:t>
            </w:r>
          </w:p>
        </w:tc>
      </w:tr>
    </w:tbl>
    <w:p w:rsidR="00626CFE" w:rsidRPr="00F14D36" w:rsidRDefault="00626CFE" w:rsidP="00375533">
      <w:pPr>
        <w:adjustRightInd w:val="0"/>
        <w:ind w:firstLine="708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 w:rsidRPr="00F14D36">
        <w:rPr>
          <w:sz w:val="28"/>
          <w:szCs w:val="28"/>
        </w:rPr>
        <w:t>В соответствии с Федеральным законом от 26.03.2003 №</w:t>
      </w:r>
      <w:r>
        <w:rPr>
          <w:sz w:val="28"/>
          <w:szCs w:val="28"/>
        </w:rPr>
        <w:t xml:space="preserve"> </w:t>
      </w:r>
      <w:r w:rsidRPr="00F14D36">
        <w:rPr>
          <w:sz w:val="28"/>
          <w:szCs w:val="28"/>
        </w:rPr>
        <w:t>35-ФЗ «Об электроэнергетике», постановлением Правительства Российской Федерации от 2</w:t>
      </w:r>
      <w:r>
        <w:rPr>
          <w:sz w:val="28"/>
          <w:szCs w:val="28"/>
        </w:rPr>
        <w:t>9</w:t>
      </w:r>
      <w:r w:rsidRPr="00F14D3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14D36">
        <w:rPr>
          <w:sz w:val="28"/>
          <w:szCs w:val="28"/>
        </w:rPr>
        <w:t>2.20</w:t>
      </w:r>
      <w:r>
        <w:rPr>
          <w:sz w:val="28"/>
          <w:szCs w:val="28"/>
        </w:rPr>
        <w:t>11</w:t>
      </w:r>
      <w:r w:rsidRPr="00F14D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F14D36">
        <w:rPr>
          <w:sz w:val="28"/>
          <w:szCs w:val="28"/>
        </w:rPr>
        <w:t>1</w:t>
      </w:r>
      <w:r>
        <w:rPr>
          <w:sz w:val="28"/>
          <w:szCs w:val="28"/>
        </w:rPr>
        <w:t>178</w:t>
      </w:r>
      <w:r w:rsidRPr="00F14D36">
        <w:rPr>
          <w:sz w:val="28"/>
          <w:szCs w:val="28"/>
        </w:rPr>
        <w:t xml:space="preserve"> «О ценообразовании в </w:t>
      </w:r>
      <w:r>
        <w:rPr>
          <w:sz w:val="28"/>
          <w:szCs w:val="28"/>
        </w:rPr>
        <w:t xml:space="preserve">области регулируемых цен (тарифов) в </w:t>
      </w:r>
      <w:r w:rsidRPr="00F14D36">
        <w:rPr>
          <w:sz w:val="28"/>
          <w:szCs w:val="28"/>
        </w:rPr>
        <w:t>электр</w:t>
      </w:r>
      <w:r>
        <w:rPr>
          <w:sz w:val="28"/>
          <w:szCs w:val="28"/>
        </w:rPr>
        <w:t>оэнергетике»</w:t>
      </w:r>
      <w:r w:rsidRPr="00F14D36">
        <w:rPr>
          <w:sz w:val="28"/>
          <w:szCs w:val="28"/>
        </w:rPr>
        <w:t>,</w:t>
      </w:r>
      <w:r w:rsidR="00260318">
        <w:rPr>
          <w:sz w:val="28"/>
          <w:szCs w:val="28"/>
        </w:rPr>
        <w:t xml:space="preserve"> </w:t>
      </w:r>
      <w:r w:rsidR="00B52781" w:rsidRPr="00F14D36">
        <w:rPr>
          <w:sz w:val="28"/>
          <w:szCs w:val="28"/>
        </w:rPr>
        <w:t xml:space="preserve">приказом Федеральной службы по тарифам от </w:t>
      </w:r>
      <w:r w:rsidR="00B52781">
        <w:rPr>
          <w:sz w:val="28"/>
          <w:szCs w:val="28"/>
        </w:rPr>
        <w:t>06.08.2004 №</w:t>
      </w:r>
      <w:r w:rsidR="00DE653D">
        <w:rPr>
          <w:sz w:val="28"/>
          <w:szCs w:val="28"/>
        </w:rPr>
        <w:t xml:space="preserve"> </w:t>
      </w:r>
      <w:r w:rsidR="00B52781">
        <w:rPr>
          <w:sz w:val="28"/>
          <w:szCs w:val="28"/>
        </w:rPr>
        <w:t>20- э/2 «Об утверждении м</w:t>
      </w:r>
      <w:r w:rsidR="00260318" w:rsidRPr="00260318">
        <w:rPr>
          <w:sz w:val="28"/>
          <w:szCs w:val="28"/>
        </w:rPr>
        <w:t>етодически</w:t>
      </w:r>
      <w:r w:rsidR="00B52781">
        <w:rPr>
          <w:sz w:val="28"/>
          <w:szCs w:val="28"/>
        </w:rPr>
        <w:t>х</w:t>
      </w:r>
      <w:r w:rsidR="00260318" w:rsidRPr="00260318">
        <w:rPr>
          <w:sz w:val="28"/>
          <w:szCs w:val="28"/>
        </w:rPr>
        <w:t xml:space="preserve"> указани</w:t>
      </w:r>
      <w:r w:rsidR="00B52781">
        <w:rPr>
          <w:sz w:val="28"/>
          <w:szCs w:val="28"/>
        </w:rPr>
        <w:t>й</w:t>
      </w:r>
      <w:r w:rsidR="00260318" w:rsidRPr="00260318">
        <w:rPr>
          <w:sz w:val="28"/>
          <w:szCs w:val="28"/>
        </w:rPr>
        <w:t xml:space="preserve"> по расчету регулируемых тарифов и цен на электрическую (тепловую) энергию на розничном (потребительском) рынке</w:t>
      </w:r>
      <w:r w:rsidR="00B52781">
        <w:rPr>
          <w:sz w:val="28"/>
          <w:szCs w:val="28"/>
        </w:rPr>
        <w:t>»</w:t>
      </w:r>
      <w:r w:rsidR="00260318" w:rsidRPr="00260318">
        <w:rPr>
          <w:sz w:val="28"/>
          <w:szCs w:val="28"/>
        </w:rPr>
        <w:t xml:space="preserve">, </w:t>
      </w:r>
      <w:r w:rsidRPr="00F14D36">
        <w:rPr>
          <w:sz w:val="28"/>
          <w:szCs w:val="28"/>
        </w:rPr>
        <w:t>приказом Федеральной службы по тарифам от</w:t>
      </w:r>
      <w:proofErr w:type="gramEnd"/>
      <w:r w:rsidRPr="00F14D36">
        <w:rPr>
          <w:sz w:val="28"/>
          <w:szCs w:val="28"/>
        </w:rPr>
        <w:t xml:space="preserve"> </w:t>
      </w:r>
      <w:proofErr w:type="gramStart"/>
      <w:r w:rsidR="00AF3760">
        <w:rPr>
          <w:sz w:val="28"/>
          <w:szCs w:val="28"/>
        </w:rPr>
        <w:t>28</w:t>
      </w:r>
      <w:r w:rsidRPr="00F14D36">
        <w:rPr>
          <w:sz w:val="28"/>
          <w:szCs w:val="28"/>
        </w:rPr>
        <w:t>.0</w:t>
      </w:r>
      <w:r w:rsidR="00AF3760">
        <w:rPr>
          <w:sz w:val="28"/>
          <w:szCs w:val="28"/>
        </w:rPr>
        <w:t>3</w:t>
      </w:r>
      <w:r w:rsidRPr="00F14D36">
        <w:rPr>
          <w:sz w:val="28"/>
          <w:szCs w:val="28"/>
        </w:rPr>
        <w:t>.20</w:t>
      </w:r>
      <w:r w:rsidR="00AF3760">
        <w:rPr>
          <w:sz w:val="28"/>
          <w:szCs w:val="28"/>
        </w:rPr>
        <w:t>13</w:t>
      </w:r>
      <w:r w:rsidRPr="00F14D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F3760">
        <w:rPr>
          <w:sz w:val="28"/>
          <w:szCs w:val="28"/>
        </w:rPr>
        <w:t>3</w:t>
      </w:r>
      <w:r w:rsidRPr="00F14D36">
        <w:rPr>
          <w:sz w:val="28"/>
          <w:szCs w:val="28"/>
        </w:rPr>
        <w:t xml:space="preserve">13-э </w:t>
      </w:r>
      <w:r>
        <w:rPr>
          <w:sz w:val="28"/>
          <w:szCs w:val="28"/>
        </w:rPr>
        <w:t xml:space="preserve">«Об утверждении </w:t>
      </w:r>
      <w:r w:rsidRPr="00F14D36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F14D36">
        <w:rPr>
          <w:sz w:val="28"/>
          <w:szCs w:val="28"/>
        </w:rPr>
        <w:t xml:space="preserve"> </w:t>
      </w:r>
      <w:r w:rsidR="006C2B36" w:rsidRPr="006C2B36">
        <w:rPr>
          <w:sz w:val="28"/>
          <w:szCs w:val="28"/>
        </w:rPr>
        <w:t>установления цен (тарифов) и (или) их предельных уровней, предусматривающ</w:t>
      </w:r>
      <w:r w:rsidR="006C2B36">
        <w:rPr>
          <w:sz w:val="28"/>
          <w:szCs w:val="28"/>
        </w:rPr>
        <w:t>его</w:t>
      </w:r>
      <w:r w:rsidR="006C2B36" w:rsidRPr="006C2B36">
        <w:rPr>
          <w:sz w:val="28"/>
          <w:szCs w:val="28"/>
        </w:rPr>
        <w:t xml:space="preserve"> порядок регистрации, принятия к рассмотрению и выдачи 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</w:t>
      </w:r>
      <w:r w:rsidR="006C2B36">
        <w:rPr>
          <w:sz w:val="28"/>
          <w:szCs w:val="28"/>
        </w:rPr>
        <w:t>»</w:t>
      </w:r>
      <w:r w:rsidRPr="00F14D36">
        <w:rPr>
          <w:sz w:val="28"/>
          <w:szCs w:val="28"/>
        </w:rPr>
        <w:t xml:space="preserve">, </w:t>
      </w:r>
      <w:r w:rsidR="00AF3760" w:rsidRPr="00F14D36">
        <w:rPr>
          <w:sz w:val="28"/>
          <w:szCs w:val="28"/>
        </w:rPr>
        <w:t xml:space="preserve">постановлением </w:t>
      </w:r>
      <w:r w:rsidR="00AF3760">
        <w:rPr>
          <w:sz w:val="28"/>
          <w:szCs w:val="28"/>
        </w:rPr>
        <w:t>Правительства</w:t>
      </w:r>
      <w:r w:rsidR="00AF3760" w:rsidRPr="00F14D36">
        <w:rPr>
          <w:sz w:val="28"/>
          <w:szCs w:val="28"/>
        </w:rPr>
        <w:t xml:space="preserve"> Новосибирской области от </w:t>
      </w:r>
      <w:r w:rsidR="00AF3760">
        <w:rPr>
          <w:sz w:val="28"/>
          <w:szCs w:val="28"/>
        </w:rPr>
        <w:t>25</w:t>
      </w:r>
      <w:r w:rsidR="00AF3760" w:rsidRPr="00F14D36">
        <w:rPr>
          <w:sz w:val="28"/>
          <w:szCs w:val="28"/>
        </w:rPr>
        <w:t>.0</w:t>
      </w:r>
      <w:r w:rsidR="00AF3760">
        <w:rPr>
          <w:sz w:val="28"/>
          <w:szCs w:val="28"/>
        </w:rPr>
        <w:t>2</w:t>
      </w:r>
      <w:r w:rsidR="00AF3760" w:rsidRPr="00F14D36">
        <w:rPr>
          <w:sz w:val="28"/>
          <w:szCs w:val="28"/>
        </w:rPr>
        <w:t>.201</w:t>
      </w:r>
      <w:r w:rsidR="00AF3760">
        <w:rPr>
          <w:sz w:val="28"/>
          <w:szCs w:val="28"/>
        </w:rPr>
        <w:t>3</w:t>
      </w:r>
      <w:r w:rsidR="00AF3760" w:rsidRPr="00F14D36">
        <w:rPr>
          <w:sz w:val="28"/>
          <w:szCs w:val="28"/>
        </w:rPr>
        <w:t xml:space="preserve"> № </w:t>
      </w:r>
      <w:r w:rsidR="00AF3760">
        <w:rPr>
          <w:sz w:val="28"/>
          <w:szCs w:val="28"/>
        </w:rPr>
        <w:t>74-п</w:t>
      </w:r>
      <w:r w:rsidR="00AF3760" w:rsidRPr="00F14D36">
        <w:rPr>
          <w:sz w:val="28"/>
          <w:szCs w:val="28"/>
        </w:rPr>
        <w:t xml:space="preserve"> </w:t>
      </w:r>
      <w:r w:rsidRPr="00F14D36">
        <w:rPr>
          <w:sz w:val="28"/>
          <w:szCs w:val="28"/>
        </w:rPr>
        <w:t>«О департаменте по тарифам</w:t>
      </w:r>
      <w:proofErr w:type="gramEnd"/>
      <w:r w:rsidRPr="00F14D36">
        <w:rPr>
          <w:sz w:val="28"/>
          <w:szCs w:val="28"/>
        </w:rPr>
        <w:t xml:space="preserve"> Новосибирской области» и решением правления департамента по тарифам Новосибирской области (протокол заседания правления </w:t>
      </w:r>
      <w:r w:rsidRPr="0060163C">
        <w:rPr>
          <w:sz w:val="28"/>
          <w:szCs w:val="28"/>
        </w:rPr>
        <w:t xml:space="preserve">от </w:t>
      </w:r>
      <w:r w:rsidR="003A2FB1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3A2FB1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Pr="007065C8">
        <w:rPr>
          <w:sz w:val="28"/>
          <w:szCs w:val="28"/>
        </w:rPr>
        <w:t>201</w:t>
      </w:r>
      <w:r w:rsidR="003A2FB1">
        <w:rPr>
          <w:sz w:val="28"/>
          <w:szCs w:val="28"/>
        </w:rPr>
        <w:t>4</w:t>
      </w:r>
      <w:r w:rsidRPr="007065C8">
        <w:rPr>
          <w:sz w:val="28"/>
          <w:szCs w:val="28"/>
        </w:rPr>
        <w:t xml:space="preserve"> </w:t>
      </w:r>
      <w:r w:rsidRPr="00C31FAD">
        <w:rPr>
          <w:sz w:val="28"/>
          <w:szCs w:val="28"/>
        </w:rPr>
        <w:t>№</w:t>
      </w:r>
      <w:r>
        <w:rPr>
          <w:sz w:val="28"/>
          <w:szCs w:val="28"/>
        </w:rPr>
        <w:t>)</w:t>
      </w:r>
    </w:p>
    <w:p w:rsidR="00626CFE" w:rsidRDefault="00626CFE" w:rsidP="009858AA">
      <w:pPr>
        <w:pStyle w:val="a4"/>
        <w:jc w:val="both"/>
        <w:rPr>
          <w:sz w:val="28"/>
          <w:szCs w:val="28"/>
        </w:rPr>
      </w:pPr>
      <w:r w:rsidRPr="005260C7">
        <w:rPr>
          <w:sz w:val="28"/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1B707A">
        <w:rPr>
          <w:b/>
          <w:sz w:val="28"/>
          <w:szCs w:val="28"/>
        </w:rPr>
        <w:t>п</w:t>
      </w:r>
      <w:proofErr w:type="spellEnd"/>
      <w:proofErr w:type="gramEnd"/>
      <w:r w:rsidRPr="001B707A">
        <w:rPr>
          <w:b/>
          <w:sz w:val="28"/>
          <w:szCs w:val="28"/>
        </w:rPr>
        <w:t xml:space="preserve"> </w:t>
      </w:r>
      <w:proofErr w:type="spellStart"/>
      <w:r w:rsidRPr="001B707A">
        <w:rPr>
          <w:b/>
          <w:sz w:val="28"/>
          <w:szCs w:val="28"/>
        </w:rPr>
        <w:t>р</w:t>
      </w:r>
      <w:proofErr w:type="spellEnd"/>
      <w:r w:rsidRPr="001B707A">
        <w:rPr>
          <w:b/>
          <w:sz w:val="28"/>
          <w:szCs w:val="28"/>
        </w:rPr>
        <w:t xml:space="preserve"> и к а </w:t>
      </w:r>
      <w:proofErr w:type="spellStart"/>
      <w:r w:rsidRPr="001B707A">
        <w:rPr>
          <w:b/>
          <w:sz w:val="28"/>
          <w:szCs w:val="28"/>
        </w:rPr>
        <w:t>з</w:t>
      </w:r>
      <w:proofErr w:type="spellEnd"/>
      <w:r w:rsidRPr="001B707A">
        <w:rPr>
          <w:b/>
          <w:sz w:val="28"/>
          <w:szCs w:val="28"/>
        </w:rPr>
        <w:t xml:space="preserve"> </w:t>
      </w:r>
      <w:proofErr w:type="spellStart"/>
      <w:r w:rsidRPr="001B707A">
        <w:rPr>
          <w:b/>
          <w:sz w:val="28"/>
          <w:szCs w:val="28"/>
        </w:rPr>
        <w:t>ы</w:t>
      </w:r>
      <w:proofErr w:type="spellEnd"/>
      <w:r w:rsidRPr="001B707A">
        <w:rPr>
          <w:b/>
          <w:sz w:val="28"/>
          <w:szCs w:val="28"/>
        </w:rPr>
        <w:t xml:space="preserve"> в а е т</w:t>
      </w:r>
      <w:r w:rsidRPr="005260C7">
        <w:rPr>
          <w:sz w:val="28"/>
          <w:szCs w:val="28"/>
        </w:rPr>
        <w:t>:</w:t>
      </w:r>
    </w:p>
    <w:p w:rsidR="006C2B36" w:rsidRDefault="006C2B36" w:rsidP="00CF7DDF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D24D80">
        <w:rPr>
          <w:sz w:val="28"/>
          <w:szCs w:val="28"/>
        </w:rPr>
        <w:t xml:space="preserve">с 1 </w:t>
      </w:r>
      <w:r w:rsidR="003A2FB1">
        <w:rPr>
          <w:sz w:val="28"/>
          <w:szCs w:val="28"/>
        </w:rPr>
        <w:t>июня</w:t>
      </w:r>
      <w:r w:rsidR="00D24D80">
        <w:rPr>
          <w:sz w:val="28"/>
          <w:szCs w:val="28"/>
        </w:rPr>
        <w:t xml:space="preserve"> </w:t>
      </w:r>
      <w:r w:rsidR="00626CFE">
        <w:rPr>
          <w:sz w:val="28"/>
          <w:szCs w:val="28"/>
        </w:rPr>
        <w:t>2014 год</w:t>
      </w:r>
      <w:r w:rsidR="00D24D80">
        <w:rPr>
          <w:sz w:val="28"/>
          <w:szCs w:val="28"/>
        </w:rPr>
        <w:t>а</w:t>
      </w:r>
      <w:r w:rsidR="00626CFE">
        <w:rPr>
          <w:sz w:val="28"/>
          <w:szCs w:val="28"/>
        </w:rPr>
        <w:t xml:space="preserve"> </w:t>
      </w:r>
      <w:r w:rsidR="002C726F">
        <w:rPr>
          <w:sz w:val="28"/>
          <w:szCs w:val="28"/>
        </w:rPr>
        <w:t xml:space="preserve">по 31 декабря 2014 года </w:t>
      </w:r>
      <w:r w:rsidR="00626CFE">
        <w:rPr>
          <w:sz w:val="28"/>
          <w:szCs w:val="28"/>
        </w:rPr>
        <w:t>и</w:t>
      </w:r>
      <w:r w:rsidR="00626CFE" w:rsidRPr="00F91FB7">
        <w:rPr>
          <w:sz w:val="28"/>
          <w:szCs w:val="28"/>
        </w:rPr>
        <w:t>ндивидуальны</w:t>
      </w:r>
      <w:r w:rsidR="00626CFE">
        <w:rPr>
          <w:sz w:val="28"/>
          <w:szCs w:val="28"/>
        </w:rPr>
        <w:t>е</w:t>
      </w:r>
      <w:r w:rsidR="00626CFE" w:rsidRPr="00F91FB7">
        <w:rPr>
          <w:sz w:val="28"/>
          <w:szCs w:val="28"/>
        </w:rPr>
        <w:t xml:space="preserve"> тариф</w:t>
      </w:r>
      <w:r w:rsidR="00626CFE">
        <w:rPr>
          <w:sz w:val="28"/>
          <w:szCs w:val="28"/>
        </w:rPr>
        <w:t>ы</w:t>
      </w:r>
      <w:r w:rsidR="00626CFE" w:rsidRPr="00F91FB7">
        <w:rPr>
          <w:sz w:val="28"/>
          <w:szCs w:val="28"/>
        </w:rPr>
        <w:t xml:space="preserve"> на услуги по передаче электрической энергии для взаиморасчётов между сетевыми организациями </w:t>
      </w:r>
      <w:r w:rsidR="00C8138B" w:rsidRPr="00C8138B">
        <w:rPr>
          <w:bCs/>
          <w:sz w:val="28"/>
          <w:szCs w:val="28"/>
        </w:rPr>
        <w:t>Закрытым акционерным о</w:t>
      </w:r>
      <w:r w:rsidR="00C8138B" w:rsidRPr="00C8138B">
        <w:rPr>
          <w:sz w:val="28"/>
          <w:szCs w:val="28"/>
        </w:rPr>
        <w:t>бществом «</w:t>
      </w:r>
      <w:proofErr w:type="spellStart"/>
      <w:r w:rsidR="00C8138B" w:rsidRPr="00C8138B">
        <w:rPr>
          <w:sz w:val="28"/>
          <w:szCs w:val="28"/>
        </w:rPr>
        <w:t>Энерготранзит</w:t>
      </w:r>
      <w:proofErr w:type="spellEnd"/>
      <w:r w:rsidR="00C8138B" w:rsidRPr="00C8138B">
        <w:rPr>
          <w:sz w:val="28"/>
          <w:szCs w:val="28"/>
        </w:rPr>
        <w:t>»</w:t>
      </w:r>
      <w:r w:rsidR="00DE653D">
        <w:rPr>
          <w:sz w:val="28"/>
          <w:szCs w:val="28"/>
        </w:rPr>
        <w:t xml:space="preserve"> </w:t>
      </w:r>
      <w:r w:rsidR="003A2FB1" w:rsidRPr="00C8138B">
        <w:rPr>
          <w:sz w:val="28"/>
          <w:szCs w:val="28"/>
        </w:rPr>
        <w:t>(</w:t>
      </w:r>
      <w:r w:rsidR="00C8138B" w:rsidRPr="00C8138B">
        <w:rPr>
          <w:sz w:val="28"/>
          <w:szCs w:val="28"/>
        </w:rPr>
        <w:t>ОГРН 1125476092521, ИНН 5404462641</w:t>
      </w:r>
      <w:r w:rsidR="00DB4ABC" w:rsidRPr="00C8138B">
        <w:rPr>
          <w:sz w:val="28"/>
          <w:szCs w:val="28"/>
        </w:rPr>
        <w:t>) и Открытым акционерным обществом</w:t>
      </w:r>
      <w:r w:rsidR="00DB4ABC">
        <w:rPr>
          <w:sz w:val="28"/>
          <w:szCs w:val="28"/>
        </w:rPr>
        <w:t xml:space="preserve"> «Региональные электрические сети» согласно приложению.</w:t>
      </w:r>
    </w:p>
    <w:p w:rsidR="00626CFE" w:rsidRDefault="00626CFE" w:rsidP="009858AA">
      <w:pPr>
        <w:pStyle w:val="a4"/>
        <w:ind w:firstLine="720"/>
        <w:jc w:val="both"/>
        <w:rPr>
          <w:sz w:val="28"/>
          <w:szCs w:val="28"/>
        </w:rPr>
      </w:pPr>
    </w:p>
    <w:p w:rsidR="00F807DC" w:rsidRDefault="00F807DC" w:rsidP="009858AA">
      <w:pPr>
        <w:pStyle w:val="a4"/>
        <w:ind w:firstLine="720"/>
        <w:jc w:val="both"/>
        <w:rPr>
          <w:sz w:val="28"/>
          <w:szCs w:val="28"/>
        </w:rPr>
      </w:pPr>
    </w:p>
    <w:p w:rsidR="003A2FB1" w:rsidRDefault="003A2FB1" w:rsidP="00C8138B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26CFE" w:rsidRDefault="003A2FB1" w:rsidP="00C8138B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626CFE" w:rsidRPr="005260C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26CFE" w:rsidRPr="005260C7">
        <w:rPr>
          <w:sz w:val="28"/>
          <w:szCs w:val="28"/>
        </w:rPr>
        <w:t xml:space="preserve"> департамента</w:t>
      </w:r>
      <w:r w:rsidR="00626CFE" w:rsidRPr="005260C7">
        <w:rPr>
          <w:sz w:val="28"/>
          <w:szCs w:val="28"/>
        </w:rPr>
        <w:tab/>
      </w:r>
      <w:r w:rsidR="009F38AC">
        <w:rPr>
          <w:sz w:val="28"/>
          <w:szCs w:val="28"/>
        </w:rPr>
        <w:t xml:space="preserve">                                           </w:t>
      </w:r>
      <w:r w:rsidR="00626CFE" w:rsidRPr="005260C7">
        <w:rPr>
          <w:sz w:val="28"/>
          <w:szCs w:val="28"/>
        </w:rPr>
        <w:t xml:space="preserve">         </w:t>
      </w:r>
      <w:r w:rsidR="00626CFE">
        <w:rPr>
          <w:sz w:val="28"/>
          <w:szCs w:val="28"/>
        </w:rPr>
        <w:t xml:space="preserve">       </w:t>
      </w:r>
      <w:r w:rsidR="00626CFE" w:rsidRPr="00526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26CF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26CFE" w:rsidRPr="005260C7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626CFE" w:rsidRPr="005260C7">
        <w:rPr>
          <w:sz w:val="28"/>
          <w:szCs w:val="28"/>
        </w:rPr>
        <w:t>.</w:t>
      </w:r>
      <w:r w:rsidR="00626CF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Асмодьяров</w:t>
      </w:r>
      <w:proofErr w:type="spellEnd"/>
    </w:p>
    <w:p w:rsidR="00C8138B" w:rsidRDefault="00C8138B" w:rsidP="00A53260">
      <w:pPr>
        <w:tabs>
          <w:tab w:val="left" w:pos="5040"/>
        </w:tabs>
        <w:jc w:val="right"/>
      </w:pPr>
    </w:p>
    <w:p w:rsidR="00C8138B" w:rsidRDefault="00C8138B" w:rsidP="00A53260">
      <w:pPr>
        <w:tabs>
          <w:tab w:val="left" w:pos="5040"/>
        </w:tabs>
        <w:jc w:val="right"/>
      </w:pPr>
    </w:p>
    <w:p w:rsidR="00A53260" w:rsidRPr="00BE240D" w:rsidRDefault="00A53260" w:rsidP="00A53260">
      <w:pPr>
        <w:tabs>
          <w:tab w:val="left" w:pos="5040"/>
        </w:tabs>
        <w:jc w:val="right"/>
      </w:pPr>
      <w:r w:rsidRPr="00BE240D">
        <w:t xml:space="preserve">Приложение </w:t>
      </w:r>
    </w:p>
    <w:p w:rsidR="00A53260" w:rsidRPr="00BE240D" w:rsidRDefault="00A53260" w:rsidP="00A53260">
      <w:pPr>
        <w:jc w:val="right"/>
      </w:pPr>
      <w:r w:rsidRPr="00BE240D">
        <w:t>к приказу департамента по тарифам</w:t>
      </w:r>
    </w:p>
    <w:p w:rsidR="00A53260" w:rsidRPr="00BE240D" w:rsidRDefault="00A53260" w:rsidP="00A53260">
      <w:pPr>
        <w:jc w:val="right"/>
      </w:pPr>
      <w:r w:rsidRPr="00BE240D">
        <w:t>Новосибирской области</w:t>
      </w:r>
    </w:p>
    <w:p w:rsidR="00A53260" w:rsidRPr="00BE240D" w:rsidRDefault="003A2FB1" w:rsidP="00A53260">
      <w:pPr>
        <w:jc w:val="right"/>
      </w:pPr>
      <w:r>
        <w:t>от 22.05</w:t>
      </w:r>
      <w:r w:rsidR="00A53260" w:rsidRPr="00BE240D">
        <w:t>.201</w:t>
      </w:r>
      <w:r>
        <w:t xml:space="preserve">4 № </w:t>
      </w:r>
      <w:r w:rsidR="00A53260" w:rsidRPr="00BE240D">
        <w:t>-ЭЭ</w:t>
      </w:r>
    </w:p>
    <w:p w:rsidR="00A53260" w:rsidRPr="00BE240D" w:rsidRDefault="00A53260" w:rsidP="00A53260"/>
    <w:p w:rsidR="00FD5308" w:rsidRDefault="005B6225" w:rsidP="005B6225">
      <w:pPr>
        <w:suppressAutoHyphens/>
        <w:ind w:left="-720" w:firstLine="720"/>
        <w:jc w:val="center"/>
        <w:rPr>
          <w:b/>
        </w:rPr>
      </w:pPr>
      <w:r w:rsidRPr="00BE240D">
        <w:rPr>
          <w:b/>
        </w:rPr>
        <w:t xml:space="preserve">Индивидуальные тарифы </w:t>
      </w:r>
    </w:p>
    <w:p w:rsidR="00FD5308" w:rsidRDefault="005B6225" w:rsidP="005B6225">
      <w:pPr>
        <w:suppressAutoHyphens/>
        <w:ind w:left="-720" w:firstLine="720"/>
        <w:jc w:val="center"/>
        <w:rPr>
          <w:b/>
        </w:rPr>
      </w:pPr>
      <w:r w:rsidRPr="00BE240D">
        <w:rPr>
          <w:b/>
        </w:rPr>
        <w:t xml:space="preserve">на услуги по передаче электрической энергии для взаиморасчетов </w:t>
      </w:r>
    </w:p>
    <w:p w:rsidR="005B6225" w:rsidRPr="00BE240D" w:rsidRDefault="005B6225" w:rsidP="005B6225">
      <w:pPr>
        <w:suppressAutoHyphens/>
        <w:ind w:left="-720" w:firstLine="720"/>
        <w:jc w:val="center"/>
        <w:rPr>
          <w:b/>
        </w:rPr>
      </w:pPr>
      <w:r w:rsidRPr="00BE240D">
        <w:rPr>
          <w:b/>
        </w:rPr>
        <w:t xml:space="preserve">между сетевыми организациями </w:t>
      </w:r>
    </w:p>
    <w:p w:rsidR="00626CFE" w:rsidRDefault="00626CFE" w:rsidP="009858AA">
      <w:pPr>
        <w:jc w:val="right"/>
        <w:rPr>
          <w:sz w:val="28"/>
          <w:szCs w:val="28"/>
        </w:rPr>
      </w:pPr>
    </w:p>
    <w:tbl>
      <w:tblPr>
        <w:tblW w:w="5000" w:type="pct"/>
        <w:tblInd w:w="-176" w:type="dxa"/>
        <w:tblLayout w:type="fixed"/>
        <w:tblLook w:val="00A0"/>
      </w:tblPr>
      <w:tblGrid>
        <w:gridCol w:w="2637"/>
        <w:gridCol w:w="1229"/>
        <w:gridCol w:w="1231"/>
        <w:gridCol w:w="1360"/>
        <w:gridCol w:w="1362"/>
        <w:gridCol w:w="1229"/>
        <w:gridCol w:w="1089"/>
      </w:tblGrid>
      <w:tr w:rsidR="00B16E1D" w:rsidRPr="00D62646" w:rsidTr="0086340D">
        <w:trPr>
          <w:trHeight w:val="315"/>
        </w:trPr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Наименование сетевых организаций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260318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1 полугодие 2014 года</w:t>
            </w:r>
          </w:p>
        </w:tc>
        <w:tc>
          <w:tcPr>
            <w:tcW w:w="18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260318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2 полугодие 2014 года</w:t>
            </w:r>
          </w:p>
        </w:tc>
      </w:tr>
      <w:tr w:rsidR="00BE240D" w:rsidRPr="00B228CA" w:rsidTr="0086340D">
        <w:trPr>
          <w:trHeight w:val="294"/>
        </w:trPr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Двухставочный тариф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E240D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Одно</w:t>
            </w:r>
            <w:r w:rsidR="005B6225" w:rsidRPr="00BE240D">
              <w:rPr>
                <w:color w:val="000000"/>
                <w:sz w:val="20"/>
                <w:szCs w:val="20"/>
              </w:rPr>
              <w:t>ставоч</w:t>
            </w:r>
            <w:proofErr w:type="spellEnd"/>
            <w:r w:rsidR="005B6225" w:rsidRPr="00BE240D">
              <w:rPr>
                <w:color w:val="000000"/>
                <w:sz w:val="20"/>
                <w:szCs w:val="20"/>
              </w:rPr>
              <w:t>-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240D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BE240D">
              <w:rPr>
                <w:color w:val="000000"/>
                <w:sz w:val="20"/>
                <w:szCs w:val="20"/>
              </w:rPr>
              <w:t xml:space="preserve"> тариф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Двухставочный тариф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Одно-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240D">
              <w:rPr>
                <w:color w:val="000000"/>
                <w:sz w:val="20"/>
                <w:szCs w:val="20"/>
              </w:rPr>
              <w:t>ставоч</w:t>
            </w:r>
            <w:proofErr w:type="spellEnd"/>
            <w:r w:rsidRPr="00BE240D">
              <w:rPr>
                <w:color w:val="000000"/>
                <w:sz w:val="20"/>
                <w:szCs w:val="20"/>
              </w:rPr>
              <w:t>-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240D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BE240D">
              <w:rPr>
                <w:color w:val="000000"/>
                <w:sz w:val="20"/>
                <w:szCs w:val="20"/>
              </w:rPr>
              <w:t xml:space="preserve"> тариф</w:t>
            </w:r>
          </w:p>
        </w:tc>
      </w:tr>
      <w:tr w:rsidR="00BE240D" w:rsidRPr="00B228CA" w:rsidTr="0086340D">
        <w:trPr>
          <w:trHeight w:val="1116"/>
        </w:trPr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за содержание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электри-ческих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сетей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на оплату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техноло-гического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расхода (потерь)</w:t>
            </w: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за содержание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электри-ческих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сетей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на оплату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техноло-гического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расхода (потерь)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240D" w:rsidRPr="00D62646" w:rsidTr="0086340D">
        <w:trPr>
          <w:trHeight w:val="495"/>
        </w:trPr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40D" w:rsidRDefault="005B6225" w:rsidP="00BE240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руб./</w:t>
            </w:r>
            <w:r w:rsidR="00B16E1D" w:rsidRPr="00BE240D">
              <w:rPr>
                <w:color w:val="000000"/>
                <w:sz w:val="20"/>
                <w:szCs w:val="20"/>
              </w:rPr>
              <w:t>к</w:t>
            </w:r>
            <w:r w:rsidRPr="00BE240D">
              <w:rPr>
                <w:color w:val="000000"/>
                <w:sz w:val="20"/>
                <w:szCs w:val="20"/>
              </w:rPr>
              <w:t>Вт·</w:t>
            </w:r>
          </w:p>
          <w:p w:rsidR="005B6225" w:rsidRPr="00BE240D" w:rsidRDefault="005B6225" w:rsidP="00BE240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мес.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руб./</w:t>
            </w:r>
            <w:r w:rsidR="00B16E1D" w:rsidRPr="00BE240D">
              <w:rPr>
                <w:color w:val="000000"/>
                <w:sz w:val="20"/>
                <w:szCs w:val="20"/>
              </w:rPr>
              <w:t>к</w:t>
            </w:r>
            <w:r w:rsidRPr="00BE240D">
              <w:rPr>
                <w:color w:val="000000"/>
                <w:sz w:val="20"/>
                <w:szCs w:val="20"/>
              </w:rPr>
              <w:t>Вт·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мес.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</w:tr>
      <w:tr w:rsidR="00BE240D" w:rsidRPr="00892432" w:rsidTr="0086340D">
        <w:trPr>
          <w:trHeight w:val="196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225" w:rsidRPr="00BE240D" w:rsidRDefault="00B16E1D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225" w:rsidRPr="00BE240D" w:rsidRDefault="00B16E1D" w:rsidP="00DE653D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7</w:t>
            </w:r>
          </w:p>
        </w:tc>
      </w:tr>
      <w:tr w:rsidR="00BE240D" w:rsidRPr="00892432" w:rsidTr="0086340D">
        <w:trPr>
          <w:trHeight w:val="964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0D" w:rsidRDefault="00C8138B" w:rsidP="00DB4ABC">
            <w:pPr>
              <w:rPr>
                <w:sz w:val="20"/>
                <w:szCs w:val="20"/>
              </w:rPr>
            </w:pPr>
            <w:r w:rsidRPr="00C8138B">
              <w:rPr>
                <w:bCs/>
                <w:sz w:val="20"/>
                <w:szCs w:val="20"/>
              </w:rPr>
              <w:t>Закрытым акционерным о</w:t>
            </w:r>
            <w:r w:rsidRPr="00C8138B">
              <w:rPr>
                <w:sz w:val="20"/>
                <w:szCs w:val="20"/>
              </w:rPr>
              <w:t>бществом «</w:t>
            </w:r>
            <w:proofErr w:type="spellStart"/>
            <w:r w:rsidRPr="00C8138B">
              <w:rPr>
                <w:sz w:val="20"/>
                <w:szCs w:val="20"/>
              </w:rPr>
              <w:t>Энерготранзит</w:t>
            </w:r>
            <w:proofErr w:type="spellEnd"/>
            <w:r w:rsidRPr="00C8138B">
              <w:rPr>
                <w:sz w:val="20"/>
                <w:szCs w:val="20"/>
              </w:rPr>
              <w:t>» (ОГРН 1125476092521, ИНН 5404462641)</w:t>
            </w:r>
            <w:r w:rsidR="009F38AC">
              <w:rPr>
                <w:sz w:val="20"/>
                <w:szCs w:val="20"/>
              </w:rPr>
              <w:t xml:space="preserve"> </w:t>
            </w:r>
            <w:r w:rsidR="00802FAB" w:rsidRPr="00BE240D">
              <w:rPr>
                <w:sz w:val="20"/>
                <w:szCs w:val="20"/>
              </w:rPr>
              <w:t xml:space="preserve">- </w:t>
            </w:r>
            <w:r w:rsidR="009F38AC">
              <w:rPr>
                <w:sz w:val="20"/>
                <w:szCs w:val="20"/>
              </w:rPr>
              <w:t xml:space="preserve"> </w:t>
            </w:r>
          </w:p>
          <w:p w:rsidR="00B16E1D" w:rsidRPr="00BE240D" w:rsidRDefault="00802FAB" w:rsidP="00DB4ABC">
            <w:pPr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Открытое акционерное общество «Региональные электрические сети»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E1D" w:rsidRPr="00C8138B" w:rsidRDefault="00C8138B" w:rsidP="00BE33E3">
            <w:pPr>
              <w:jc w:val="center"/>
              <w:rPr>
                <w:color w:val="000000"/>
                <w:sz w:val="20"/>
                <w:szCs w:val="20"/>
              </w:rPr>
            </w:pPr>
            <w:r w:rsidRPr="00C8138B">
              <w:rPr>
                <w:sz w:val="20"/>
                <w:szCs w:val="20"/>
              </w:rPr>
              <w:t>159,33815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E1D" w:rsidRPr="00C8138B" w:rsidRDefault="00C8138B" w:rsidP="00BE33E3">
            <w:pPr>
              <w:jc w:val="center"/>
              <w:rPr>
                <w:color w:val="000000"/>
                <w:sz w:val="20"/>
                <w:szCs w:val="20"/>
              </w:rPr>
            </w:pPr>
            <w:r w:rsidRPr="00C8138B">
              <w:rPr>
                <w:bCs/>
                <w:sz w:val="20"/>
                <w:szCs w:val="20"/>
              </w:rPr>
              <w:t>0,02144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E1D" w:rsidRPr="00C8138B" w:rsidRDefault="00C8138B" w:rsidP="001D559B">
            <w:pPr>
              <w:jc w:val="center"/>
              <w:rPr>
                <w:color w:val="000000"/>
                <w:sz w:val="20"/>
                <w:szCs w:val="20"/>
              </w:rPr>
            </w:pPr>
            <w:r w:rsidRPr="00C8138B">
              <w:rPr>
                <w:bCs/>
                <w:sz w:val="20"/>
                <w:szCs w:val="20"/>
              </w:rPr>
              <w:t>0,30314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E3" w:rsidRPr="00C8138B" w:rsidRDefault="00C8138B" w:rsidP="00BE33E3">
            <w:pPr>
              <w:suppressAutoHyphens/>
              <w:jc w:val="center"/>
              <w:rPr>
                <w:sz w:val="20"/>
                <w:szCs w:val="20"/>
              </w:rPr>
            </w:pPr>
            <w:r w:rsidRPr="00C8138B">
              <w:rPr>
                <w:sz w:val="20"/>
                <w:szCs w:val="20"/>
              </w:rPr>
              <w:t>160,24340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E1D" w:rsidRPr="00C8138B" w:rsidRDefault="00C8138B" w:rsidP="001D559B">
            <w:pPr>
              <w:suppressAutoHyphens/>
              <w:jc w:val="center"/>
              <w:rPr>
                <w:sz w:val="20"/>
                <w:szCs w:val="20"/>
              </w:rPr>
            </w:pPr>
            <w:r w:rsidRPr="00C8138B">
              <w:rPr>
                <w:bCs/>
                <w:sz w:val="20"/>
                <w:szCs w:val="20"/>
              </w:rPr>
              <w:t>0,02326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E1D" w:rsidRPr="00C8138B" w:rsidRDefault="00C8138B" w:rsidP="001D559B">
            <w:pPr>
              <w:suppressAutoHyphens/>
              <w:jc w:val="center"/>
              <w:rPr>
                <w:sz w:val="20"/>
                <w:szCs w:val="20"/>
              </w:rPr>
            </w:pPr>
            <w:r w:rsidRPr="00C8138B">
              <w:rPr>
                <w:bCs/>
                <w:sz w:val="20"/>
                <w:szCs w:val="20"/>
              </w:rPr>
              <w:t>0,30496</w:t>
            </w:r>
          </w:p>
        </w:tc>
      </w:tr>
    </w:tbl>
    <w:p w:rsidR="00626CFE" w:rsidRDefault="00BE240D" w:rsidP="00BE240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626CFE" w:rsidRDefault="00626CFE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BE240D">
      <w:pPr>
        <w:rPr>
          <w:sz w:val="28"/>
          <w:szCs w:val="28"/>
        </w:rPr>
      </w:pPr>
    </w:p>
    <w:sectPr w:rsidR="00BE33E3" w:rsidSect="00332F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CCE" w:rsidRDefault="00AC0CCE" w:rsidP="00AC0CCE">
      <w:r>
        <w:separator/>
      </w:r>
    </w:p>
  </w:endnote>
  <w:endnote w:type="continuationSeparator" w:id="0">
    <w:p w:rsidR="00AC0CCE" w:rsidRDefault="00AC0CCE" w:rsidP="00AC0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CE" w:rsidRDefault="00AC0CC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CE" w:rsidRDefault="00AC0CC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CE" w:rsidRDefault="00AC0CC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CCE" w:rsidRDefault="00AC0CCE" w:rsidP="00AC0CCE">
      <w:r>
        <w:separator/>
      </w:r>
    </w:p>
  </w:footnote>
  <w:footnote w:type="continuationSeparator" w:id="0">
    <w:p w:rsidR="00AC0CCE" w:rsidRDefault="00AC0CCE" w:rsidP="00AC0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CE" w:rsidRDefault="00AC0CC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CE" w:rsidRDefault="00AC0CCE">
    <w:pPr>
      <w:pStyle w:val="a4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CCE" w:rsidRDefault="00AC0CC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9F6"/>
    <w:rsid w:val="00025FA0"/>
    <w:rsid w:val="00026681"/>
    <w:rsid w:val="0003222D"/>
    <w:rsid w:val="00033BBD"/>
    <w:rsid w:val="00041545"/>
    <w:rsid w:val="0005214F"/>
    <w:rsid w:val="00063E31"/>
    <w:rsid w:val="000677B9"/>
    <w:rsid w:val="00067ADD"/>
    <w:rsid w:val="000A33B1"/>
    <w:rsid w:val="000C01A6"/>
    <w:rsid w:val="000C0605"/>
    <w:rsid w:val="000D4C84"/>
    <w:rsid w:val="000E1015"/>
    <w:rsid w:val="000F604A"/>
    <w:rsid w:val="00112618"/>
    <w:rsid w:val="00125A5C"/>
    <w:rsid w:val="00127EDE"/>
    <w:rsid w:val="00133678"/>
    <w:rsid w:val="0014043F"/>
    <w:rsid w:val="001478FE"/>
    <w:rsid w:val="00171D13"/>
    <w:rsid w:val="001747E3"/>
    <w:rsid w:val="00184986"/>
    <w:rsid w:val="00186EA7"/>
    <w:rsid w:val="00190885"/>
    <w:rsid w:val="00191A27"/>
    <w:rsid w:val="001B707A"/>
    <w:rsid w:val="001C0FA1"/>
    <w:rsid w:val="001D0AE9"/>
    <w:rsid w:val="001D5327"/>
    <w:rsid w:val="001D559B"/>
    <w:rsid w:val="001D7D3F"/>
    <w:rsid w:val="001E1E9D"/>
    <w:rsid w:val="001F3AE6"/>
    <w:rsid w:val="00200EF0"/>
    <w:rsid w:val="00201FCC"/>
    <w:rsid w:val="00235192"/>
    <w:rsid w:val="00252826"/>
    <w:rsid w:val="00260318"/>
    <w:rsid w:val="00281126"/>
    <w:rsid w:val="0028404D"/>
    <w:rsid w:val="00294570"/>
    <w:rsid w:val="00294ABE"/>
    <w:rsid w:val="00295408"/>
    <w:rsid w:val="002A229C"/>
    <w:rsid w:val="002A3F04"/>
    <w:rsid w:val="002A56B4"/>
    <w:rsid w:val="002C726F"/>
    <w:rsid w:val="002F06FC"/>
    <w:rsid w:val="002F77B6"/>
    <w:rsid w:val="002F79F5"/>
    <w:rsid w:val="00305BA3"/>
    <w:rsid w:val="003250C9"/>
    <w:rsid w:val="00325F28"/>
    <w:rsid w:val="00332FCB"/>
    <w:rsid w:val="00332FFB"/>
    <w:rsid w:val="003745C5"/>
    <w:rsid w:val="00375533"/>
    <w:rsid w:val="003825D0"/>
    <w:rsid w:val="003A2FB1"/>
    <w:rsid w:val="003A4EA1"/>
    <w:rsid w:val="003A7731"/>
    <w:rsid w:val="003B1B38"/>
    <w:rsid w:val="003C148A"/>
    <w:rsid w:val="003D6574"/>
    <w:rsid w:val="003E1FF4"/>
    <w:rsid w:val="003E27FC"/>
    <w:rsid w:val="003E2C27"/>
    <w:rsid w:val="0041081F"/>
    <w:rsid w:val="00417A67"/>
    <w:rsid w:val="00434C32"/>
    <w:rsid w:val="00452F67"/>
    <w:rsid w:val="00453A89"/>
    <w:rsid w:val="00473846"/>
    <w:rsid w:val="0047426F"/>
    <w:rsid w:val="004755FA"/>
    <w:rsid w:val="00482B44"/>
    <w:rsid w:val="00483D2A"/>
    <w:rsid w:val="00497E12"/>
    <w:rsid w:val="004A72D8"/>
    <w:rsid w:val="004B214E"/>
    <w:rsid w:val="004C6755"/>
    <w:rsid w:val="004D467C"/>
    <w:rsid w:val="004F0BD7"/>
    <w:rsid w:val="0050070B"/>
    <w:rsid w:val="00501547"/>
    <w:rsid w:val="00505098"/>
    <w:rsid w:val="005118F6"/>
    <w:rsid w:val="00516943"/>
    <w:rsid w:val="00525AD7"/>
    <w:rsid w:val="005260C7"/>
    <w:rsid w:val="00530E52"/>
    <w:rsid w:val="005417BA"/>
    <w:rsid w:val="0055118D"/>
    <w:rsid w:val="00562E35"/>
    <w:rsid w:val="00574DFB"/>
    <w:rsid w:val="005844AB"/>
    <w:rsid w:val="00585942"/>
    <w:rsid w:val="00586857"/>
    <w:rsid w:val="005929BB"/>
    <w:rsid w:val="00594F91"/>
    <w:rsid w:val="00595E37"/>
    <w:rsid w:val="005A09CD"/>
    <w:rsid w:val="005B6225"/>
    <w:rsid w:val="005D4430"/>
    <w:rsid w:val="005D75DB"/>
    <w:rsid w:val="005E437D"/>
    <w:rsid w:val="005E54EF"/>
    <w:rsid w:val="0060163C"/>
    <w:rsid w:val="00603466"/>
    <w:rsid w:val="00616A03"/>
    <w:rsid w:val="0062394C"/>
    <w:rsid w:val="00626CFE"/>
    <w:rsid w:val="006273E9"/>
    <w:rsid w:val="00630BF4"/>
    <w:rsid w:val="006341B7"/>
    <w:rsid w:val="00644375"/>
    <w:rsid w:val="00644A1A"/>
    <w:rsid w:val="00646A3F"/>
    <w:rsid w:val="00686198"/>
    <w:rsid w:val="00687FAB"/>
    <w:rsid w:val="006A18DE"/>
    <w:rsid w:val="006A622A"/>
    <w:rsid w:val="006B13E7"/>
    <w:rsid w:val="006C2B36"/>
    <w:rsid w:val="006C761D"/>
    <w:rsid w:val="006C78DA"/>
    <w:rsid w:val="006F4A04"/>
    <w:rsid w:val="006F5D9A"/>
    <w:rsid w:val="007065C8"/>
    <w:rsid w:val="007070CE"/>
    <w:rsid w:val="007079D3"/>
    <w:rsid w:val="007115AC"/>
    <w:rsid w:val="00717ECB"/>
    <w:rsid w:val="00720C9F"/>
    <w:rsid w:val="00731563"/>
    <w:rsid w:val="00733ADD"/>
    <w:rsid w:val="00743FC5"/>
    <w:rsid w:val="0074747C"/>
    <w:rsid w:val="007611F0"/>
    <w:rsid w:val="00763B4F"/>
    <w:rsid w:val="0077220C"/>
    <w:rsid w:val="007A67BE"/>
    <w:rsid w:val="007B44B2"/>
    <w:rsid w:val="007B44C9"/>
    <w:rsid w:val="007B6CFB"/>
    <w:rsid w:val="007D446B"/>
    <w:rsid w:val="007F1088"/>
    <w:rsid w:val="007F255A"/>
    <w:rsid w:val="007F6AE2"/>
    <w:rsid w:val="007F7DA3"/>
    <w:rsid w:val="00801ABE"/>
    <w:rsid w:val="00802FAB"/>
    <w:rsid w:val="008110F7"/>
    <w:rsid w:val="0082648F"/>
    <w:rsid w:val="00836ED0"/>
    <w:rsid w:val="00845936"/>
    <w:rsid w:val="00857ABB"/>
    <w:rsid w:val="00857D23"/>
    <w:rsid w:val="00862789"/>
    <w:rsid w:val="0086340D"/>
    <w:rsid w:val="00863E86"/>
    <w:rsid w:val="008668AF"/>
    <w:rsid w:val="00877482"/>
    <w:rsid w:val="00891A1F"/>
    <w:rsid w:val="00892432"/>
    <w:rsid w:val="00893014"/>
    <w:rsid w:val="008A1E32"/>
    <w:rsid w:val="008A7532"/>
    <w:rsid w:val="008B524F"/>
    <w:rsid w:val="008B789E"/>
    <w:rsid w:val="0090064A"/>
    <w:rsid w:val="00902990"/>
    <w:rsid w:val="00906C9B"/>
    <w:rsid w:val="00912439"/>
    <w:rsid w:val="00915DD5"/>
    <w:rsid w:val="009175C1"/>
    <w:rsid w:val="0092180C"/>
    <w:rsid w:val="009222D4"/>
    <w:rsid w:val="0095679F"/>
    <w:rsid w:val="0097451F"/>
    <w:rsid w:val="00984621"/>
    <w:rsid w:val="009858AA"/>
    <w:rsid w:val="00990FEA"/>
    <w:rsid w:val="009919D4"/>
    <w:rsid w:val="00992BE7"/>
    <w:rsid w:val="00994F07"/>
    <w:rsid w:val="009B37C7"/>
    <w:rsid w:val="009C42C8"/>
    <w:rsid w:val="009E56E7"/>
    <w:rsid w:val="009F38AC"/>
    <w:rsid w:val="009F5039"/>
    <w:rsid w:val="00A12C12"/>
    <w:rsid w:val="00A247FD"/>
    <w:rsid w:val="00A2632B"/>
    <w:rsid w:val="00A320BF"/>
    <w:rsid w:val="00A3435F"/>
    <w:rsid w:val="00A36391"/>
    <w:rsid w:val="00A46E17"/>
    <w:rsid w:val="00A53260"/>
    <w:rsid w:val="00A723E5"/>
    <w:rsid w:val="00AB18B3"/>
    <w:rsid w:val="00AB6D47"/>
    <w:rsid w:val="00AC0CCE"/>
    <w:rsid w:val="00AC1F49"/>
    <w:rsid w:val="00AD48BC"/>
    <w:rsid w:val="00AF3760"/>
    <w:rsid w:val="00AF6722"/>
    <w:rsid w:val="00B001E1"/>
    <w:rsid w:val="00B14062"/>
    <w:rsid w:val="00B16E1D"/>
    <w:rsid w:val="00B20EC1"/>
    <w:rsid w:val="00B228CA"/>
    <w:rsid w:val="00B22A18"/>
    <w:rsid w:val="00B25A71"/>
    <w:rsid w:val="00B25CC8"/>
    <w:rsid w:val="00B279CD"/>
    <w:rsid w:val="00B36BB0"/>
    <w:rsid w:val="00B37FFC"/>
    <w:rsid w:val="00B40B62"/>
    <w:rsid w:val="00B4289A"/>
    <w:rsid w:val="00B4407C"/>
    <w:rsid w:val="00B522AE"/>
    <w:rsid w:val="00B52781"/>
    <w:rsid w:val="00B65FFA"/>
    <w:rsid w:val="00B676DF"/>
    <w:rsid w:val="00B82EEA"/>
    <w:rsid w:val="00B86BE4"/>
    <w:rsid w:val="00B94E0B"/>
    <w:rsid w:val="00BB3835"/>
    <w:rsid w:val="00BC37C3"/>
    <w:rsid w:val="00BC5BCD"/>
    <w:rsid w:val="00BC667D"/>
    <w:rsid w:val="00BC7A6C"/>
    <w:rsid w:val="00BE240D"/>
    <w:rsid w:val="00BE33E3"/>
    <w:rsid w:val="00BF207E"/>
    <w:rsid w:val="00C040BB"/>
    <w:rsid w:val="00C23DB9"/>
    <w:rsid w:val="00C25624"/>
    <w:rsid w:val="00C267C4"/>
    <w:rsid w:val="00C31FAD"/>
    <w:rsid w:val="00C41568"/>
    <w:rsid w:val="00C47011"/>
    <w:rsid w:val="00C47149"/>
    <w:rsid w:val="00C55FBA"/>
    <w:rsid w:val="00C66130"/>
    <w:rsid w:val="00C77FCC"/>
    <w:rsid w:val="00C8138B"/>
    <w:rsid w:val="00C81A07"/>
    <w:rsid w:val="00C8693B"/>
    <w:rsid w:val="00CA1890"/>
    <w:rsid w:val="00CB544E"/>
    <w:rsid w:val="00CC6222"/>
    <w:rsid w:val="00CC6CFA"/>
    <w:rsid w:val="00CF2BF6"/>
    <w:rsid w:val="00CF5F5E"/>
    <w:rsid w:val="00CF7DDF"/>
    <w:rsid w:val="00CF7FAD"/>
    <w:rsid w:val="00D144C3"/>
    <w:rsid w:val="00D23E43"/>
    <w:rsid w:val="00D24D80"/>
    <w:rsid w:val="00D3191F"/>
    <w:rsid w:val="00D4074B"/>
    <w:rsid w:val="00D51612"/>
    <w:rsid w:val="00D52772"/>
    <w:rsid w:val="00D56C48"/>
    <w:rsid w:val="00D57AAF"/>
    <w:rsid w:val="00D62646"/>
    <w:rsid w:val="00D67905"/>
    <w:rsid w:val="00D8061B"/>
    <w:rsid w:val="00D80CDE"/>
    <w:rsid w:val="00D856AC"/>
    <w:rsid w:val="00D97C15"/>
    <w:rsid w:val="00DA1DE9"/>
    <w:rsid w:val="00DB4ABC"/>
    <w:rsid w:val="00DE653D"/>
    <w:rsid w:val="00DF7352"/>
    <w:rsid w:val="00E0129F"/>
    <w:rsid w:val="00E05797"/>
    <w:rsid w:val="00E067B9"/>
    <w:rsid w:val="00E069CF"/>
    <w:rsid w:val="00E1208F"/>
    <w:rsid w:val="00E22C17"/>
    <w:rsid w:val="00E318AE"/>
    <w:rsid w:val="00E32815"/>
    <w:rsid w:val="00E41559"/>
    <w:rsid w:val="00E43F2E"/>
    <w:rsid w:val="00E50FBC"/>
    <w:rsid w:val="00E5217D"/>
    <w:rsid w:val="00E748C1"/>
    <w:rsid w:val="00E819F6"/>
    <w:rsid w:val="00ED4442"/>
    <w:rsid w:val="00ED67FA"/>
    <w:rsid w:val="00EF1396"/>
    <w:rsid w:val="00EF21EA"/>
    <w:rsid w:val="00F0107B"/>
    <w:rsid w:val="00F14D36"/>
    <w:rsid w:val="00F15342"/>
    <w:rsid w:val="00F17001"/>
    <w:rsid w:val="00F20C94"/>
    <w:rsid w:val="00F23CA2"/>
    <w:rsid w:val="00F47714"/>
    <w:rsid w:val="00F509BC"/>
    <w:rsid w:val="00F535ED"/>
    <w:rsid w:val="00F55710"/>
    <w:rsid w:val="00F64421"/>
    <w:rsid w:val="00F65F42"/>
    <w:rsid w:val="00F807DC"/>
    <w:rsid w:val="00F91FB7"/>
    <w:rsid w:val="00FA0434"/>
    <w:rsid w:val="00FA5805"/>
    <w:rsid w:val="00FB21E8"/>
    <w:rsid w:val="00FB3F35"/>
    <w:rsid w:val="00FB7FA7"/>
    <w:rsid w:val="00FD088C"/>
    <w:rsid w:val="00FD5308"/>
    <w:rsid w:val="00FD74DD"/>
    <w:rsid w:val="00FE1F8C"/>
    <w:rsid w:val="00FF11AC"/>
    <w:rsid w:val="00FF2A54"/>
    <w:rsid w:val="00FF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8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858A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070CE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D23E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858A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070CE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A7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070CE"/>
    <w:rPr>
      <w:rFonts w:cs="Times New Roman"/>
      <w:sz w:val="2"/>
    </w:rPr>
  </w:style>
  <w:style w:type="paragraph" w:styleId="a8">
    <w:name w:val="Body Text"/>
    <w:basedOn w:val="a"/>
    <w:link w:val="a9"/>
    <w:uiPriority w:val="99"/>
    <w:rsid w:val="00AF6722"/>
    <w:pPr>
      <w:jc w:val="center"/>
    </w:pPr>
    <w:rPr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D48BC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AC0C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0C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B835-3CF0-4199-AD52-E224C0B7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373</Words>
  <Characters>3014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Бойко</dc:creator>
  <cp:keywords/>
  <dc:description/>
  <cp:lastModifiedBy>kas</cp:lastModifiedBy>
  <cp:revision>34</cp:revision>
  <cp:lastPrinted>2013-12-24T09:06:00Z</cp:lastPrinted>
  <dcterms:created xsi:type="dcterms:W3CDTF">2013-12-02T12:15:00Z</dcterms:created>
  <dcterms:modified xsi:type="dcterms:W3CDTF">2014-05-16T09:38:00Z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0x0101004D7D4D8630D83A4688F0157D8D07DFB7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