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0524" w:type="dxa"/>
        <w:tblInd w:w="-176" w:type="dxa"/>
        <w:tblLayout w:type="fixed"/>
        <w:tblLook w:val="0000"/>
      </w:tblPr>
      <w:tblGrid>
        <w:gridCol w:w="250"/>
        <w:gridCol w:w="9532"/>
        <w:gridCol w:w="10742"/>
      </w:tblGrid>
      <w:tr w:rsidR="00813107" w:rsidTr="00813107">
        <w:trPr>
          <w:cantSplit/>
          <w:trHeight w:val="3969"/>
        </w:trPr>
        <w:tc>
          <w:tcPr>
            <w:tcW w:w="250" w:type="dxa"/>
            <w:tcBorders>
              <w:bottom w:val="nil"/>
            </w:tcBorders>
          </w:tcPr>
          <w:p w:rsidR="00813107" w:rsidRDefault="00813107" w:rsidP="00D97959">
            <w:pPr>
              <w:pStyle w:val="a3"/>
              <w:tabs>
                <w:tab w:val="clear" w:pos="4153"/>
                <w:tab w:val="clear" w:pos="8306"/>
                <w:tab w:val="left" w:pos="0"/>
                <w:tab w:val="left" w:pos="8440"/>
              </w:tabs>
              <w:ind w:hanging="142"/>
              <w:jc w:val="center"/>
              <w:rPr>
                <w:noProof/>
              </w:rPr>
            </w:pPr>
          </w:p>
        </w:tc>
        <w:tc>
          <w:tcPr>
            <w:tcW w:w="9532" w:type="dxa"/>
            <w:tcBorders>
              <w:bottom w:val="nil"/>
            </w:tcBorders>
          </w:tcPr>
          <w:p w:rsidR="00813107" w:rsidRDefault="00813107" w:rsidP="00D97959">
            <w:pPr>
              <w:pStyle w:val="a3"/>
              <w:tabs>
                <w:tab w:val="clear" w:pos="4153"/>
                <w:tab w:val="clear" w:pos="8306"/>
                <w:tab w:val="center" w:pos="4960"/>
                <w:tab w:val="left" w:pos="8385"/>
                <w:tab w:val="left" w:pos="8440"/>
              </w:tabs>
              <w:jc w:val="center"/>
              <w:rPr>
                <w:bCs/>
                <w:sz w:val="10"/>
              </w:rPr>
            </w:pPr>
            <w:r>
              <w:rPr>
                <w:noProof/>
              </w:rPr>
              <w:drawing>
                <wp:inline distT="0" distB="0" distL="0" distR="0">
                  <wp:extent cx="552450" cy="657225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3107" w:rsidRPr="0028404D" w:rsidRDefault="00813107" w:rsidP="00D97959">
            <w:pPr>
              <w:jc w:val="center"/>
              <w:rPr>
                <w:b/>
                <w:sz w:val="28"/>
                <w:szCs w:val="28"/>
              </w:rPr>
            </w:pPr>
            <w:r w:rsidRPr="0028404D">
              <w:rPr>
                <w:b/>
                <w:sz w:val="28"/>
                <w:szCs w:val="28"/>
              </w:rPr>
              <w:t>ДЕПАРТАМЕНТ ПО ТАРИФАМ НОВОСИБИРСКОЙ ОБЛАСТИ</w:t>
            </w:r>
          </w:p>
          <w:p w:rsidR="00813107" w:rsidRPr="0028404D" w:rsidRDefault="00813107" w:rsidP="00D97959">
            <w:pPr>
              <w:jc w:val="center"/>
              <w:rPr>
                <w:sz w:val="28"/>
                <w:szCs w:val="28"/>
              </w:rPr>
            </w:pPr>
          </w:p>
          <w:p w:rsidR="00813107" w:rsidRPr="0028404D" w:rsidRDefault="00813107" w:rsidP="00D97959">
            <w:pPr>
              <w:jc w:val="center"/>
              <w:rPr>
                <w:b/>
                <w:sz w:val="28"/>
                <w:szCs w:val="28"/>
              </w:rPr>
            </w:pPr>
            <w:r w:rsidRPr="0028404D">
              <w:rPr>
                <w:b/>
                <w:sz w:val="28"/>
                <w:szCs w:val="28"/>
              </w:rPr>
              <w:t>ПРИКАЗ</w:t>
            </w:r>
          </w:p>
          <w:p w:rsidR="00813107" w:rsidRPr="0028404D" w:rsidRDefault="00813107" w:rsidP="00D97959">
            <w:pPr>
              <w:jc w:val="center"/>
              <w:rPr>
                <w:b/>
                <w:sz w:val="28"/>
                <w:szCs w:val="28"/>
              </w:rPr>
            </w:pPr>
          </w:p>
          <w:p w:rsidR="00813107" w:rsidRDefault="00813107" w:rsidP="00D97959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51A3D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="00F51A3D">
              <w:rPr>
                <w:sz w:val="28"/>
                <w:szCs w:val="28"/>
              </w:rPr>
              <w:t>апреля</w:t>
            </w:r>
            <w:r w:rsidRPr="00F14D36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4</w:t>
            </w:r>
            <w:r w:rsidRPr="00F14D36">
              <w:rPr>
                <w:sz w:val="28"/>
                <w:szCs w:val="28"/>
              </w:rPr>
              <w:t xml:space="preserve"> года</w:t>
            </w:r>
            <w:r w:rsidRPr="00F14D36">
              <w:rPr>
                <w:sz w:val="28"/>
                <w:szCs w:val="28"/>
              </w:rPr>
              <w:tab/>
            </w:r>
            <w:r w:rsidRPr="00F14D36">
              <w:rPr>
                <w:sz w:val="28"/>
                <w:szCs w:val="28"/>
              </w:rPr>
              <w:tab/>
              <w:t xml:space="preserve">    </w:t>
            </w:r>
            <w:r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 xml:space="preserve">                    № </w:t>
            </w:r>
            <w:proofErr w:type="gramStart"/>
            <w:r>
              <w:rPr>
                <w:sz w:val="28"/>
                <w:szCs w:val="28"/>
              </w:rPr>
              <w:t>-Э</w:t>
            </w:r>
            <w:proofErr w:type="gramEnd"/>
            <w:r>
              <w:rPr>
                <w:sz w:val="28"/>
                <w:szCs w:val="28"/>
              </w:rPr>
              <w:t>Э</w:t>
            </w:r>
          </w:p>
          <w:p w:rsidR="00813107" w:rsidRPr="00F14D36" w:rsidRDefault="00813107" w:rsidP="00D97959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8"/>
                <w:szCs w:val="28"/>
              </w:rPr>
            </w:pPr>
          </w:p>
          <w:p w:rsidR="00813107" w:rsidRDefault="00813107" w:rsidP="00D97959">
            <w:pPr>
              <w:ind w:left="-216" w:hanging="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DF7352">
              <w:rPr>
                <w:sz w:val="28"/>
                <w:szCs w:val="28"/>
              </w:rPr>
              <w:t>. Новосибирск</w:t>
            </w:r>
          </w:p>
          <w:p w:rsidR="00813107" w:rsidRPr="00DF7352" w:rsidRDefault="00813107" w:rsidP="00D97959">
            <w:pPr>
              <w:jc w:val="center"/>
              <w:rPr>
                <w:sz w:val="28"/>
                <w:szCs w:val="28"/>
              </w:rPr>
            </w:pPr>
          </w:p>
          <w:p w:rsidR="00813107" w:rsidRPr="00202980" w:rsidRDefault="00813107" w:rsidP="00D97959">
            <w:pPr>
              <w:adjustRightInd w:val="0"/>
              <w:jc w:val="center"/>
              <w:rPr>
                <w:b/>
                <w:sz w:val="28"/>
                <w:szCs w:val="28"/>
              </w:rPr>
            </w:pPr>
            <w:r w:rsidRPr="00202980">
              <w:rPr>
                <w:b/>
                <w:sz w:val="28"/>
                <w:szCs w:val="28"/>
              </w:rPr>
              <w:t xml:space="preserve">О признании </w:t>
            </w:r>
            <w:proofErr w:type="gramStart"/>
            <w:r w:rsidRPr="00202980">
              <w:rPr>
                <w:b/>
                <w:sz w:val="28"/>
                <w:szCs w:val="28"/>
              </w:rPr>
              <w:t>утратившим</w:t>
            </w:r>
            <w:r w:rsidR="00D97959">
              <w:rPr>
                <w:b/>
                <w:sz w:val="28"/>
                <w:szCs w:val="28"/>
              </w:rPr>
              <w:t>и</w:t>
            </w:r>
            <w:proofErr w:type="gramEnd"/>
            <w:r w:rsidR="00D97959">
              <w:rPr>
                <w:b/>
                <w:sz w:val="28"/>
                <w:szCs w:val="28"/>
              </w:rPr>
              <w:t xml:space="preserve"> силу приказов</w:t>
            </w:r>
            <w:r w:rsidRPr="00202980">
              <w:rPr>
                <w:b/>
                <w:sz w:val="28"/>
                <w:szCs w:val="28"/>
              </w:rPr>
              <w:t xml:space="preserve"> департамента по тарифам Новосибирской области от 29.05.2012 № </w:t>
            </w:r>
            <w:r w:rsidR="00F51A3D">
              <w:rPr>
                <w:b/>
                <w:sz w:val="28"/>
                <w:szCs w:val="28"/>
              </w:rPr>
              <w:t>71</w:t>
            </w:r>
            <w:r w:rsidRPr="00202980">
              <w:rPr>
                <w:b/>
                <w:sz w:val="28"/>
                <w:szCs w:val="28"/>
              </w:rPr>
              <w:t>-ЭЭ</w:t>
            </w:r>
            <w:r w:rsidR="00D97959">
              <w:rPr>
                <w:b/>
                <w:sz w:val="28"/>
                <w:szCs w:val="28"/>
              </w:rPr>
              <w:t>, от 1</w:t>
            </w:r>
            <w:r w:rsidR="00F51A3D">
              <w:rPr>
                <w:b/>
                <w:sz w:val="28"/>
                <w:szCs w:val="28"/>
              </w:rPr>
              <w:t>2</w:t>
            </w:r>
            <w:r w:rsidR="00D97959">
              <w:rPr>
                <w:b/>
                <w:sz w:val="28"/>
                <w:szCs w:val="28"/>
              </w:rPr>
              <w:t>.12.2012 № 7</w:t>
            </w:r>
            <w:r w:rsidR="00F51A3D">
              <w:rPr>
                <w:b/>
                <w:sz w:val="28"/>
                <w:szCs w:val="28"/>
              </w:rPr>
              <w:t>81</w:t>
            </w:r>
            <w:r w:rsidR="00D97959">
              <w:rPr>
                <w:b/>
                <w:sz w:val="28"/>
                <w:szCs w:val="28"/>
              </w:rPr>
              <w:t>-ЭЭ</w:t>
            </w:r>
            <w:r w:rsidRPr="00202980">
              <w:rPr>
                <w:b/>
                <w:sz w:val="28"/>
                <w:szCs w:val="28"/>
              </w:rPr>
              <w:t xml:space="preserve"> </w:t>
            </w:r>
            <w:r w:rsidRPr="00202980">
              <w:rPr>
                <w:b/>
                <w:bCs/>
                <w:sz w:val="28"/>
                <w:szCs w:val="28"/>
              </w:rPr>
              <w:t xml:space="preserve">и о внесении изменений в приказ </w:t>
            </w:r>
            <w:r w:rsidRPr="00202980">
              <w:rPr>
                <w:b/>
                <w:sz w:val="28"/>
                <w:szCs w:val="28"/>
              </w:rPr>
              <w:t xml:space="preserve">департамента по тарифам Новосибирской области от 19.12.2013 № 436-ЭЭ </w:t>
            </w:r>
          </w:p>
          <w:p w:rsidR="00813107" w:rsidRPr="00375533" w:rsidRDefault="00813107" w:rsidP="00D97959">
            <w:pPr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0742" w:type="dxa"/>
            <w:tcBorders>
              <w:bottom w:val="nil"/>
            </w:tcBorders>
          </w:tcPr>
          <w:p w:rsidR="00813107" w:rsidRDefault="00813107" w:rsidP="00D9795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  ПРОЕКТ</w:t>
            </w:r>
          </w:p>
          <w:p w:rsidR="00813107" w:rsidRDefault="00813107" w:rsidP="00D9795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    приказа департамента по тарифам </w:t>
            </w:r>
          </w:p>
          <w:p w:rsidR="00813107" w:rsidRPr="008B524F" w:rsidRDefault="00813107" w:rsidP="00D9795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   Новосибирской области </w:t>
            </w:r>
          </w:p>
          <w:p w:rsidR="00813107" w:rsidRDefault="00813107" w:rsidP="00D97959">
            <w:pPr>
              <w:pStyle w:val="2"/>
              <w:rPr>
                <w:b w:val="0"/>
                <w:sz w:val="28"/>
                <w:szCs w:val="28"/>
              </w:rPr>
            </w:pPr>
          </w:p>
          <w:p w:rsidR="00813107" w:rsidRDefault="00813107" w:rsidP="00D97959">
            <w:pPr>
              <w:pStyle w:val="2"/>
              <w:rPr>
                <w:b w:val="0"/>
                <w:sz w:val="28"/>
                <w:szCs w:val="28"/>
              </w:rPr>
            </w:pPr>
          </w:p>
          <w:p w:rsidR="00813107" w:rsidRDefault="00813107" w:rsidP="00D97959">
            <w:pPr>
              <w:pStyle w:val="2"/>
              <w:rPr>
                <w:b w:val="0"/>
                <w:sz w:val="28"/>
                <w:szCs w:val="28"/>
              </w:rPr>
            </w:pPr>
          </w:p>
          <w:p w:rsidR="00813107" w:rsidRDefault="00813107" w:rsidP="00D97959">
            <w:pPr>
              <w:pStyle w:val="2"/>
              <w:rPr>
                <w:b w:val="0"/>
                <w:sz w:val="28"/>
                <w:szCs w:val="28"/>
              </w:rPr>
            </w:pPr>
          </w:p>
          <w:p w:rsidR="00813107" w:rsidRDefault="00813107" w:rsidP="00D97959">
            <w:pPr>
              <w:pStyle w:val="2"/>
              <w:rPr>
                <w:b w:val="0"/>
                <w:sz w:val="28"/>
                <w:szCs w:val="28"/>
              </w:rPr>
            </w:pPr>
          </w:p>
          <w:p w:rsidR="00813107" w:rsidRDefault="00813107" w:rsidP="00D97959">
            <w:pPr>
              <w:pStyle w:val="2"/>
              <w:rPr>
                <w:b w:val="0"/>
                <w:sz w:val="28"/>
                <w:szCs w:val="28"/>
              </w:rPr>
            </w:pPr>
          </w:p>
          <w:p w:rsidR="00813107" w:rsidRDefault="00813107" w:rsidP="00D97959">
            <w:pPr>
              <w:pStyle w:val="2"/>
              <w:rPr>
                <w:b w:val="0"/>
                <w:sz w:val="28"/>
                <w:szCs w:val="28"/>
              </w:rPr>
            </w:pPr>
          </w:p>
          <w:p w:rsidR="00813107" w:rsidRDefault="00813107" w:rsidP="00D97959">
            <w:pPr>
              <w:pStyle w:val="2"/>
              <w:rPr>
                <w:b w:val="0"/>
                <w:sz w:val="28"/>
                <w:szCs w:val="28"/>
              </w:rPr>
            </w:pPr>
            <w:r w:rsidRPr="00B40B62">
              <w:rPr>
                <w:b w:val="0"/>
                <w:sz w:val="28"/>
                <w:szCs w:val="28"/>
              </w:rPr>
              <w:t xml:space="preserve">Об </w:t>
            </w:r>
            <w:r>
              <w:rPr>
                <w:b w:val="0"/>
                <w:sz w:val="28"/>
                <w:szCs w:val="28"/>
              </w:rPr>
              <w:t xml:space="preserve">установлении тарифа на услуги по передаче тепловой энергии, </w:t>
            </w:r>
          </w:p>
          <w:p w:rsidR="00813107" w:rsidRPr="008B524F" w:rsidRDefault="00813107" w:rsidP="00D9795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оказываемые</w:t>
            </w:r>
            <w:r>
              <w:rPr>
                <w:b/>
                <w:szCs w:val="28"/>
              </w:rPr>
              <w:t xml:space="preserve"> </w:t>
            </w:r>
            <w:r>
              <w:rPr>
                <w:szCs w:val="28"/>
              </w:rPr>
              <w:t>ООО «Компания «Сибирь-Развитие»</w:t>
            </w:r>
          </w:p>
        </w:tc>
      </w:tr>
    </w:tbl>
    <w:p w:rsidR="00813107" w:rsidRPr="0089075B" w:rsidRDefault="00813107" w:rsidP="00813107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В связи с прекращением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осуществления</w:t>
      </w:r>
      <w:r w:rsidRPr="0089075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51A3D" w:rsidRPr="00F51A3D">
        <w:rPr>
          <w:rFonts w:ascii="Times New Roman" w:hAnsi="Times New Roman" w:cs="Times New Roman"/>
          <w:b w:val="0"/>
          <w:sz w:val="28"/>
          <w:szCs w:val="28"/>
        </w:rPr>
        <w:t>Открыт</w:t>
      </w:r>
      <w:r w:rsidR="00F51A3D">
        <w:rPr>
          <w:rFonts w:ascii="Times New Roman" w:hAnsi="Times New Roman" w:cs="Times New Roman"/>
          <w:b w:val="0"/>
          <w:sz w:val="28"/>
          <w:szCs w:val="28"/>
        </w:rPr>
        <w:t>ым</w:t>
      </w:r>
      <w:r w:rsidR="00F51A3D" w:rsidRPr="00F51A3D">
        <w:rPr>
          <w:rFonts w:ascii="Times New Roman" w:hAnsi="Times New Roman" w:cs="Times New Roman"/>
          <w:b w:val="0"/>
          <w:sz w:val="28"/>
          <w:szCs w:val="28"/>
        </w:rPr>
        <w:t xml:space="preserve"> акционерн</w:t>
      </w:r>
      <w:r w:rsidR="00F51A3D">
        <w:rPr>
          <w:rFonts w:ascii="Times New Roman" w:hAnsi="Times New Roman" w:cs="Times New Roman"/>
          <w:b w:val="0"/>
          <w:sz w:val="28"/>
          <w:szCs w:val="28"/>
        </w:rPr>
        <w:t>ым</w:t>
      </w:r>
      <w:r w:rsidR="00F51A3D" w:rsidRPr="00F51A3D">
        <w:rPr>
          <w:rFonts w:ascii="Times New Roman" w:hAnsi="Times New Roman" w:cs="Times New Roman"/>
          <w:b w:val="0"/>
          <w:sz w:val="28"/>
          <w:szCs w:val="28"/>
        </w:rPr>
        <w:t xml:space="preserve"> общество</w:t>
      </w:r>
      <w:r w:rsidR="00F51A3D">
        <w:rPr>
          <w:rFonts w:ascii="Times New Roman" w:hAnsi="Times New Roman" w:cs="Times New Roman"/>
          <w:b w:val="0"/>
          <w:sz w:val="28"/>
          <w:szCs w:val="28"/>
        </w:rPr>
        <w:t>м</w:t>
      </w:r>
      <w:r w:rsidR="00F51A3D" w:rsidRPr="00F51A3D">
        <w:rPr>
          <w:rFonts w:ascii="Times New Roman" w:hAnsi="Times New Roman" w:cs="Times New Roman"/>
          <w:b w:val="0"/>
          <w:sz w:val="28"/>
          <w:szCs w:val="28"/>
        </w:rPr>
        <w:t xml:space="preserve"> «Новосибирский механический завод «Искра</w:t>
      </w:r>
      <w:r w:rsidRPr="0020298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деятельности</w:t>
      </w:r>
      <w:r w:rsidRPr="0089075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по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оказанию услуг по </w:t>
      </w:r>
      <w:r w:rsidRPr="0089075B">
        <w:rPr>
          <w:rFonts w:ascii="Times New Roman" w:hAnsi="Times New Roman" w:cs="Times New Roman"/>
          <w:b w:val="0"/>
          <w:color w:val="000000"/>
          <w:sz w:val="28"/>
          <w:szCs w:val="28"/>
        </w:rPr>
        <w:t>передаче электрической энергии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,</w:t>
      </w:r>
      <w:r w:rsidRPr="005B0CB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в</w:t>
      </w:r>
      <w:r w:rsidRPr="0089075B">
        <w:rPr>
          <w:rFonts w:ascii="Times New Roman" w:hAnsi="Times New Roman" w:cs="Times New Roman"/>
          <w:b w:val="0"/>
          <w:sz w:val="28"/>
          <w:szCs w:val="28"/>
        </w:rPr>
        <w:t xml:space="preserve"> соответствии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 решением правления департамента по тарифам Новосибирской области (протокол заседания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правления от 2</w:t>
      </w:r>
      <w:r w:rsidR="00F51A3D">
        <w:rPr>
          <w:rFonts w:ascii="Times New Roman" w:hAnsi="Times New Roman" w:cs="Times New Roman"/>
          <w:b w:val="0"/>
          <w:sz w:val="28"/>
          <w:szCs w:val="28"/>
        </w:rPr>
        <w:t>9</w:t>
      </w:r>
      <w:r>
        <w:rPr>
          <w:rFonts w:ascii="Times New Roman" w:hAnsi="Times New Roman" w:cs="Times New Roman"/>
          <w:b w:val="0"/>
          <w:sz w:val="28"/>
          <w:szCs w:val="28"/>
        </w:rPr>
        <w:t>.0</w:t>
      </w:r>
      <w:r w:rsidR="00F51A3D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>.2014 №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 )</w:t>
      </w:r>
      <w:proofErr w:type="gramEnd"/>
      <w:r w:rsidRPr="0089075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</w:p>
    <w:p w:rsidR="00813107" w:rsidRDefault="00813107" w:rsidP="00813107">
      <w:pPr>
        <w:pStyle w:val="21"/>
        <w:spacing w:after="0" w:line="240" w:lineRule="auto"/>
        <w:jc w:val="both"/>
        <w:rPr>
          <w:sz w:val="28"/>
          <w:szCs w:val="28"/>
        </w:rPr>
      </w:pPr>
      <w:r w:rsidRPr="005260C7">
        <w:rPr>
          <w:sz w:val="28"/>
          <w:szCs w:val="28"/>
        </w:rPr>
        <w:t xml:space="preserve">департамент по тарифам Новосибирской области </w:t>
      </w:r>
      <w:proofErr w:type="spellStart"/>
      <w:proofErr w:type="gramStart"/>
      <w:r w:rsidRPr="001B707A">
        <w:rPr>
          <w:b/>
          <w:sz w:val="28"/>
          <w:szCs w:val="28"/>
        </w:rPr>
        <w:t>п</w:t>
      </w:r>
      <w:proofErr w:type="spellEnd"/>
      <w:proofErr w:type="gramEnd"/>
      <w:r w:rsidRPr="001B707A">
        <w:rPr>
          <w:b/>
          <w:sz w:val="28"/>
          <w:szCs w:val="28"/>
        </w:rPr>
        <w:t xml:space="preserve"> </w:t>
      </w:r>
      <w:proofErr w:type="spellStart"/>
      <w:r w:rsidRPr="001B707A">
        <w:rPr>
          <w:b/>
          <w:sz w:val="28"/>
          <w:szCs w:val="28"/>
        </w:rPr>
        <w:t>р</w:t>
      </w:r>
      <w:proofErr w:type="spellEnd"/>
      <w:r w:rsidRPr="001B707A">
        <w:rPr>
          <w:b/>
          <w:sz w:val="28"/>
          <w:szCs w:val="28"/>
        </w:rPr>
        <w:t xml:space="preserve"> и к а </w:t>
      </w:r>
      <w:proofErr w:type="spellStart"/>
      <w:r w:rsidRPr="001B707A">
        <w:rPr>
          <w:b/>
          <w:sz w:val="28"/>
          <w:szCs w:val="28"/>
        </w:rPr>
        <w:t>з</w:t>
      </w:r>
      <w:proofErr w:type="spellEnd"/>
      <w:r w:rsidRPr="001B707A">
        <w:rPr>
          <w:b/>
          <w:sz w:val="28"/>
          <w:szCs w:val="28"/>
        </w:rPr>
        <w:t xml:space="preserve"> </w:t>
      </w:r>
      <w:proofErr w:type="spellStart"/>
      <w:r w:rsidRPr="001B707A">
        <w:rPr>
          <w:b/>
          <w:sz w:val="28"/>
          <w:szCs w:val="28"/>
        </w:rPr>
        <w:t>ы</w:t>
      </w:r>
      <w:proofErr w:type="spellEnd"/>
      <w:r w:rsidRPr="001B707A">
        <w:rPr>
          <w:b/>
          <w:sz w:val="28"/>
          <w:szCs w:val="28"/>
        </w:rPr>
        <w:t xml:space="preserve"> в а е т</w:t>
      </w:r>
      <w:r w:rsidRPr="005260C7">
        <w:rPr>
          <w:sz w:val="28"/>
          <w:szCs w:val="28"/>
        </w:rPr>
        <w:t>:</w:t>
      </w:r>
    </w:p>
    <w:p w:rsidR="00D97959" w:rsidRDefault="00813107" w:rsidP="00813107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2C2C23">
        <w:rPr>
          <w:sz w:val="28"/>
          <w:szCs w:val="28"/>
        </w:rPr>
        <w:t>Признать утратившим</w:t>
      </w:r>
      <w:r w:rsidR="00D97959">
        <w:rPr>
          <w:sz w:val="28"/>
          <w:szCs w:val="28"/>
        </w:rPr>
        <w:t>и</w:t>
      </w:r>
      <w:r w:rsidRPr="002C2C23">
        <w:rPr>
          <w:sz w:val="28"/>
          <w:szCs w:val="28"/>
        </w:rPr>
        <w:t xml:space="preserve"> силу</w:t>
      </w:r>
      <w:r w:rsidR="00D97959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813107" w:rsidRPr="00F51A3D" w:rsidRDefault="00813107" w:rsidP="00F51A3D">
      <w:pPr>
        <w:suppressAutoHyphens/>
        <w:adjustRightInd w:val="0"/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приказ </w:t>
      </w:r>
      <w:r w:rsidRPr="00041887">
        <w:rPr>
          <w:sz w:val="28"/>
          <w:szCs w:val="28"/>
        </w:rPr>
        <w:t xml:space="preserve">департамента по тарифам Новосибирской области от 29.05.2012 </w:t>
      </w:r>
      <w:r w:rsidR="00D97959">
        <w:rPr>
          <w:sz w:val="28"/>
          <w:szCs w:val="28"/>
        </w:rPr>
        <w:t xml:space="preserve">      № </w:t>
      </w:r>
      <w:r w:rsidR="00F51A3D">
        <w:rPr>
          <w:sz w:val="28"/>
          <w:szCs w:val="28"/>
        </w:rPr>
        <w:t>71</w:t>
      </w:r>
      <w:r w:rsidRPr="00041887">
        <w:rPr>
          <w:sz w:val="28"/>
          <w:szCs w:val="28"/>
        </w:rPr>
        <w:t>-ЭЭ «</w:t>
      </w:r>
      <w:r w:rsidR="00F51A3D" w:rsidRPr="00F51A3D">
        <w:rPr>
          <w:bCs/>
          <w:sz w:val="28"/>
          <w:szCs w:val="28"/>
        </w:rPr>
        <w:t>Об установлении долгосрочных параметров регулирования и индивидуальных тарифов на услуги по передаче электрической энергии для открытого акционерного общества «Новосибирский механический завод «Искра»</w:t>
      </w:r>
      <w:r w:rsidR="00D97959">
        <w:rPr>
          <w:sz w:val="28"/>
          <w:szCs w:val="28"/>
        </w:rPr>
        <w:t>;</w:t>
      </w:r>
    </w:p>
    <w:p w:rsidR="00D97959" w:rsidRPr="00F51A3D" w:rsidRDefault="00D97959" w:rsidP="00F51A3D">
      <w:pPr>
        <w:adjustRightInd w:val="0"/>
        <w:ind w:firstLine="708"/>
        <w:jc w:val="both"/>
        <w:rPr>
          <w:bCs/>
          <w:sz w:val="28"/>
          <w:szCs w:val="28"/>
        </w:rPr>
      </w:pPr>
      <w:r w:rsidRPr="00D97959">
        <w:rPr>
          <w:sz w:val="28"/>
          <w:szCs w:val="28"/>
        </w:rPr>
        <w:t>приказ департамента по тарифам Новосибирской области от 1</w:t>
      </w:r>
      <w:r w:rsidR="00F51A3D">
        <w:rPr>
          <w:sz w:val="28"/>
          <w:szCs w:val="28"/>
        </w:rPr>
        <w:t>2</w:t>
      </w:r>
      <w:r w:rsidRPr="00D97959">
        <w:rPr>
          <w:sz w:val="28"/>
          <w:szCs w:val="28"/>
        </w:rPr>
        <w:t xml:space="preserve">.12.2012 </w:t>
      </w:r>
      <w:r>
        <w:rPr>
          <w:sz w:val="28"/>
          <w:szCs w:val="28"/>
        </w:rPr>
        <w:t xml:space="preserve">     </w:t>
      </w:r>
      <w:r w:rsidRPr="00D97959">
        <w:rPr>
          <w:sz w:val="28"/>
          <w:szCs w:val="28"/>
        </w:rPr>
        <w:t xml:space="preserve">№ </w:t>
      </w:r>
      <w:r w:rsidR="00F51A3D" w:rsidRPr="00521E70">
        <w:t>7</w:t>
      </w:r>
      <w:r w:rsidR="00F51A3D">
        <w:t>81</w:t>
      </w:r>
      <w:r w:rsidR="00F51A3D" w:rsidRPr="00521E70">
        <w:t>-</w:t>
      </w:r>
      <w:r w:rsidR="00F51A3D" w:rsidRPr="00F51A3D">
        <w:rPr>
          <w:sz w:val="28"/>
          <w:szCs w:val="28"/>
        </w:rPr>
        <w:t>ЭЭ «</w:t>
      </w:r>
      <w:r w:rsidR="00F51A3D" w:rsidRPr="00F51A3D">
        <w:rPr>
          <w:bCs/>
          <w:sz w:val="28"/>
          <w:szCs w:val="28"/>
        </w:rPr>
        <w:t>О корректировке необходимой валовой выручки и индивидуальных тарифов на услуги по передаче электрической энергии, установленных  для открытого акционерного общества «Новосибирский механический завод «Искра» на долгосрочный период регулирования»</w:t>
      </w:r>
      <w:r w:rsidRPr="00F51A3D">
        <w:rPr>
          <w:sz w:val="28"/>
          <w:szCs w:val="28"/>
        </w:rPr>
        <w:t>.</w:t>
      </w:r>
    </w:p>
    <w:p w:rsidR="00D97959" w:rsidRDefault="00D97959" w:rsidP="00094C1A">
      <w:pPr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813107">
        <w:rPr>
          <w:sz w:val="28"/>
          <w:szCs w:val="28"/>
        </w:rPr>
        <w:t xml:space="preserve">. </w:t>
      </w:r>
      <w:r w:rsidR="00813107" w:rsidRPr="00041887">
        <w:rPr>
          <w:sz w:val="28"/>
          <w:szCs w:val="28"/>
        </w:rPr>
        <w:t>Внести в приказ департамента по т</w:t>
      </w:r>
      <w:r w:rsidR="00813107">
        <w:rPr>
          <w:sz w:val="28"/>
          <w:szCs w:val="28"/>
        </w:rPr>
        <w:t>арифам Новосибирской области от</w:t>
      </w:r>
      <w:r w:rsidR="00813107" w:rsidRPr="00041887">
        <w:rPr>
          <w:sz w:val="28"/>
          <w:szCs w:val="28"/>
        </w:rPr>
        <w:t xml:space="preserve"> 19.12.2013 № 436-ЭЭ «</w:t>
      </w:r>
      <w:r w:rsidR="00813107" w:rsidRPr="00041887">
        <w:rPr>
          <w:bCs/>
          <w:sz w:val="28"/>
          <w:szCs w:val="28"/>
        </w:rPr>
        <w:t>О корректировке на 2014 год необходимой валовой выручки и индивидуальных тарифов на услуги по передаче электрической энергии, установленных на долгосрочный период регулирования для сетевых организаций в Новосибирской области</w:t>
      </w:r>
      <w:r w:rsidR="00813107" w:rsidRPr="00041887">
        <w:rPr>
          <w:sz w:val="28"/>
          <w:szCs w:val="28"/>
        </w:rPr>
        <w:t>»</w:t>
      </w:r>
      <w:r w:rsidR="00813107" w:rsidRPr="00041887">
        <w:rPr>
          <w:bCs/>
          <w:sz w:val="28"/>
          <w:szCs w:val="28"/>
        </w:rPr>
        <w:t xml:space="preserve"> следующие изменения:</w:t>
      </w:r>
    </w:p>
    <w:p w:rsidR="00094C1A" w:rsidRPr="00041887" w:rsidRDefault="00094C1A" w:rsidP="00094C1A">
      <w:pPr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признать утратившим силу пункт </w:t>
      </w:r>
      <w:r w:rsidR="007275C8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 xml:space="preserve"> приказа;</w:t>
      </w:r>
    </w:p>
    <w:p w:rsidR="00813107" w:rsidRPr="000C0191" w:rsidRDefault="00094C1A" w:rsidP="00813107">
      <w:pPr>
        <w:pStyle w:val="a3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813107">
        <w:rPr>
          <w:bCs/>
          <w:sz w:val="28"/>
          <w:szCs w:val="28"/>
        </w:rPr>
        <w:t>) в приложении № 1</w:t>
      </w:r>
      <w:r w:rsidR="00813107" w:rsidRPr="000C0191">
        <w:rPr>
          <w:bCs/>
          <w:sz w:val="28"/>
          <w:szCs w:val="28"/>
        </w:rPr>
        <w:t xml:space="preserve"> к приказу</w:t>
      </w:r>
      <w:r w:rsidR="00813107">
        <w:rPr>
          <w:bCs/>
          <w:sz w:val="28"/>
          <w:szCs w:val="28"/>
        </w:rPr>
        <w:t xml:space="preserve"> строку </w:t>
      </w:r>
      <w:r w:rsidR="007275C8">
        <w:rPr>
          <w:bCs/>
          <w:sz w:val="28"/>
          <w:szCs w:val="28"/>
        </w:rPr>
        <w:t>1</w:t>
      </w:r>
      <w:r w:rsidR="00813107">
        <w:rPr>
          <w:bCs/>
          <w:sz w:val="28"/>
          <w:szCs w:val="28"/>
        </w:rPr>
        <w:t xml:space="preserve"> признать утратившей</w:t>
      </w:r>
      <w:r w:rsidR="00813107" w:rsidRPr="000C0191">
        <w:rPr>
          <w:bCs/>
          <w:sz w:val="28"/>
          <w:szCs w:val="28"/>
        </w:rPr>
        <w:t xml:space="preserve"> силу;</w:t>
      </w:r>
    </w:p>
    <w:p w:rsidR="00813107" w:rsidRPr="000C0191" w:rsidRDefault="00094C1A" w:rsidP="00813107">
      <w:pPr>
        <w:pStyle w:val="a3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813107">
        <w:rPr>
          <w:bCs/>
          <w:sz w:val="28"/>
          <w:szCs w:val="28"/>
        </w:rPr>
        <w:t>) в приложении № 2</w:t>
      </w:r>
      <w:r w:rsidR="00813107" w:rsidRPr="000C0191">
        <w:rPr>
          <w:bCs/>
          <w:sz w:val="28"/>
          <w:szCs w:val="28"/>
        </w:rPr>
        <w:t xml:space="preserve"> к приказу </w:t>
      </w:r>
      <w:r w:rsidR="00813107">
        <w:rPr>
          <w:bCs/>
          <w:sz w:val="28"/>
          <w:szCs w:val="28"/>
        </w:rPr>
        <w:t xml:space="preserve">строку </w:t>
      </w:r>
      <w:r w:rsidR="007275C8">
        <w:rPr>
          <w:bCs/>
          <w:sz w:val="28"/>
          <w:szCs w:val="28"/>
        </w:rPr>
        <w:t>1</w:t>
      </w:r>
      <w:r w:rsidR="00CE51BE">
        <w:rPr>
          <w:bCs/>
          <w:sz w:val="28"/>
          <w:szCs w:val="28"/>
        </w:rPr>
        <w:t xml:space="preserve"> признать утратившей</w:t>
      </w:r>
      <w:r w:rsidR="00813107" w:rsidRPr="000C0191">
        <w:rPr>
          <w:bCs/>
          <w:sz w:val="28"/>
          <w:szCs w:val="28"/>
        </w:rPr>
        <w:t xml:space="preserve"> силу.</w:t>
      </w:r>
    </w:p>
    <w:p w:rsidR="00813107" w:rsidRPr="000C0191" w:rsidRDefault="00813107" w:rsidP="00813107">
      <w:pPr>
        <w:pStyle w:val="a3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C0191">
        <w:rPr>
          <w:sz w:val="28"/>
          <w:szCs w:val="28"/>
        </w:rPr>
        <w:t xml:space="preserve">. Настоящий приказ вступает в силу с 1 </w:t>
      </w:r>
      <w:r w:rsidR="0079290C">
        <w:rPr>
          <w:sz w:val="28"/>
          <w:szCs w:val="28"/>
        </w:rPr>
        <w:t>апреля</w:t>
      </w:r>
      <w:r w:rsidRPr="000C0191">
        <w:rPr>
          <w:sz w:val="28"/>
          <w:szCs w:val="28"/>
        </w:rPr>
        <w:t xml:space="preserve"> 2014 года.</w:t>
      </w:r>
    </w:p>
    <w:p w:rsidR="00813107" w:rsidRDefault="00813107" w:rsidP="00813107">
      <w:pPr>
        <w:pStyle w:val="a3"/>
        <w:tabs>
          <w:tab w:val="clear" w:pos="4153"/>
          <w:tab w:val="clear" w:pos="8306"/>
        </w:tabs>
        <w:spacing w:line="360" w:lineRule="auto"/>
        <w:jc w:val="both"/>
        <w:rPr>
          <w:sz w:val="28"/>
          <w:szCs w:val="28"/>
        </w:rPr>
      </w:pPr>
    </w:p>
    <w:p w:rsidR="00DF1163" w:rsidRDefault="00DF1163" w:rsidP="00DF1163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4E2D02" w:rsidRDefault="004E2D02" w:rsidP="00DF1163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Временно </w:t>
      </w: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813107" w:rsidRDefault="004E2D02" w:rsidP="00DF1163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  <w:sectPr w:rsidR="00813107" w:rsidSect="004E2D0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077" w:right="567" w:bottom="851" w:left="1418" w:header="709" w:footer="709" w:gutter="0"/>
          <w:cols w:space="708"/>
          <w:docGrid w:linePitch="360"/>
        </w:sectPr>
      </w:pPr>
      <w:r>
        <w:rPr>
          <w:sz w:val="28"/>
          <w:szCs w:val="28"/>
        </w:rPr>
        <w:t>р</w:t>
      </w:r>
      <w:r w:rsidR="00813107" w:rsidRPr="005260C7">
        <w:rPr>
          <w:sz w:val="28"/>
          <w:szCs w:val="28"/>
        </w:rPr>
        <w:t>уководител</w:t>
      </w:r>
      <w:r>
        <w:rPr>
          <w:sz w:val="28"/>
          <w:szCs w:val="28"/>
        </w:rPr>
        <w:t>я</w:t>
      </w:r>
      <w:r w:rsidR="00813107" w:rsidRPr="005260C7">
        <w:rPr>
          <w:sz w:val="28"/>
          <w:szCs w:val="28"/>
        </w:rPr>
        <w:t xml:space="preserve"> департамента</w:t>
      </w:r>
      <w:r w:rsidR="00813107" w:rsidRPr="005260C7">
        <w:rPr>
          <w:sz w:val="28"/>
          <w:szCs w:val="28"/>
        </w:rPr>
        <w:tab/>
      </w:r>
      <w:r w:rsidR="00813107" w:rsidRPr="005260C7">
        <w:rPr>
          <w:sz w:val="28"/>
          <w:szCs w:val="28"/>
        </w:rPr>
        <w:tab/>
      </w:r>
      <w:r w:rsidR="00813107">
        <w:rPr>
          <w:sz w:val="28"/>
          <w:szCs w:val="28"/>
        </w:rPr>
        <w:t xml:space="preserve">          </w:t>
      </w:r>
      <w:r w:rsidR="00813107" w:rsidRPr="005260C7">
        <w:rPr>
          <w:sz w:val="28"/>
          <w:szCs w:val="28"/>
        </w:rPr>
        <w:tab/>
      </w:r>
      <w:r w:rsidR="00813107" w:rsidRPr="005260C7">
        <w:rPr>
          <w:sz w:val="28"/>
          <w:szCs w:val="28"/>
        </w:rPr>
        <w:tab/>
      </w:r>
      <w:r w:rsidR="00813107" w:rsidRPr="005260C7">
        <w:rPr>
          <w:sz w:val="28"/>
          <w:szCs w:val="28"/>
        </w:rPr>
        <w:tab/>
        <w:t xml:space="preserve">        </w:t>
      </w:r>
      <w:r w:rsidR="00813107">
        <w:rPr>
          <w:sz w:val="28"/>
          <w:szCs w:val="28"/>
        </w:rPr>
        <w:t xml:space="preserve">            </w:t>
      </w:r>
      <w:r w:rsidR="00813107" w:rsidRPr="005260C7">
        <w:rPr>
          <w:sz w:val="28"/>
          <w:szCs w:val="28"/>
        </w:rPr>
        <w:t xml:space="preserve"> </w:t>
      </w:r>
      <w:r w:rsidR="008131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Г.Р. </w:t>
      </w:r>
      <w:proofErr w:type="spellStart"/>
      <w:r>
        <w:rPr>
          <w:sz w:val="28"/>
          <w:szCs w:val="28"/>
        </w:rPr>
        <w:t>Асмодяров</w:t>
      </w:r>
      <w:proofErr w:type="spellEnd"/>
    </w:p>
    <w:p w:rsidR="00A6279E" w:rsidRDefault="00A6279E" w:rsidP="004E2D02"/>
    <w:sectPr w:rsidR="00A6279E" w:rsidSect="00A627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7A2E" w:rsidRDefault="00BB7A2E" w:rsidP="00BB7A2E">
      <w:r>
        <w:separator/>
      </w:r>
    </w:p>
  </w:endnote>
  <w:endnote w:type="continuationSeparator" w:id="0">
    <w:p w:rsidR="00BB7A2E" w:rsidRDefault="00BB7A2E" w:rsidP="00BB7A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A2E" w:rsidRDefault="00BB7A2E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A2E" w:rsidRDefault="00BB7A2E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A2E" w:rsidRDefault="00BB7A2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7A2E" w:rsidRDefault="00BB7A2E" w:rsidP="00BB7A2E">
      <w:r>
        <w:separator/>
      </w:r>
    </w:p>
  </w:footnote>
  <w:footnote w:type="continuationSeparator" w:id="0">
    <w:p w:rsidR="00BB7A2E" w:rsidRDefault="00BB7A2E" w:rsidP="00BB7A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A2E" w:rsidRDefault="00BB7A2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A2E" w:rsidRDefault="00BB7A2E">
    <w:pPr>
      <w:pStyle w:val="a3"/>
    </w:pPr>
    <w:r>
      <w:t>ПРОЕКТ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A2E" w:rsidRDefault="00BB7A2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3107"/>
    <w:rsid w:val="00014E93"/>
    <w:rsid w:val="0003540F"/>
    <w:rsid w:val="000543BD"/>
    <w:rsid w:val="0007680A"/>
    <w:rsid w:val="00077433"/>
    <w:rsid w:val="00094C1A"/>
    <w:rsid w:val="000A550E"/>
    <w:rsid w:val="000B6343"/>
    <w:rsid w:val="000E2AB5"/>
    <w:rsid w:val="000F5B62"/>
    <w:rsid w:val="00147539"/>
    <w:rsid w:val="001622D5"/>
    <w:rsid w:val="00172C00"/>
    <w:rsid w:val="00197B4B"/>
    <w:rsid w:val="001A3109"/>
    <w:rsid w:val="001B15F2"/>
    <w:rsid w:val="001F298F"/>
    <w:rsid w:val="00203195"/>
    <w:rsid w:val="002475C6"/>
    <w:rsid w:val="00277187"/>
    <w:rsid w:val="0028529A"/>
    <w:rsid w:val="00296389"/>
    <w:rsid w:val="002B52E9"/>
    <w:rsid w:val="002D41CB"/>
    <w:rsid w:val="002D6B5C"/>
    <w:rsid w:val="0032066C"/>
    <w:rsid w:val="00324E05"/>
    <w:rsid w:val="00361412"/>
    <w:rsid w:val="00365726"/>
    <w:rsid w:val="00384E27"/>
    <w:rsid w:val="003A6731"/>
    <w:rsid w:val="003E009C"/>
    <w:rsid w:val="003F4EDE"/>
    <w:rsid w:val="00421FCC"/>
    <w:rsid w:val="00425C46"/>
    <w:rsid w:val="00445320"/>
    <w:rsid w:val="00460253"/>
    <w:rsid w:val="004737BB"/>
    <w:rsid w:val="004825D4"/>
    <w:rsid w:val="004B35E4"/>
    <w:rsid w:val="004B4E54"/>
    <w:rsid w:val="004D7668"/>
    <w:rsid w:val="004E2D02"/>
    <w:rsid w:val="00507AC1"/>
    <w:rsid w:val="00516679"/>
    <w:rsid w:val="00532D1E"/>
    <w:rsid w:val="005428A4"/>
    <w:rsid w:val="005775DF"/>
    <w:rsid w:val="005A1DA2"/>
    <w:rsid w:val="005B1C8D"/>
    <w:rsid w:val="005D13EE"/>
    <w:rsid w:val="005D42D8"/>
    <w:rsid w:val="005E2703"/>
    <w:rsid w:val="00605D38"/>
    <w:rsid w:val="00637B50"/>
    <w:rsid w:val="006442B4"/>
    <w:rsid w:val="006524D8"/>
    <w:rsid w:val="006825C6"/>
    <w:rsid w:val="006930E0"/>
    <w:rsid w:val="006B2B34"/>
    <w:rsid w:val="006C185E"/>
    <w:rsid w:val="006C6FDD"/>
    <w:rsid w:val="006E35A4"/>
    <w:rsid w:val="00700F68"/>
    <w:rsid w:val="0071309C"/>
    <w:rsid w:val="007275C8"/>
    <w:rsid w:val="00737140"/>
    <w:rsid w:val="00767AAD"/>
    <w:rsid w:val="00770F77"/>
    <w:rsid w:val="00772481"/>
    <w:rsid w:val="0079290C"/>
    <w:rsid w:val="007A08E3"/>
    <w:rsid w:val="007E1F13"/>
    <w:rsid w:val="00813107"/>
    <w:rsid w:val="00825ED4"/>
    <w:rsid w:val="00835117"/>
    <w:rsid w:val="00890AD3"/>
    <w:rsid w:val="008940ED"/>
    <w:rsid w:val="008D0A63"/>
    <w:rsid w:val="008F584B"/>
    <w:rsid w:val="00910D11"/>
    <w:rsid w:val="0093403D"/>
    <w:rsid w:val="00935AA8"/>
    <w:rsid w:val="00937923"/>
    <w:rsid w:val="0097265D"/>
    <w:rsid w:val="0098634C"/>
    <w:rsid w:val="00A11BC4"/>
    <w:rsid w:val="00A452C9"/>
    <w:rsid w:val="00A6279E"/>
    <w:rsid w:val="00A841BF"/>
    <w:rsid w:val="00AA1384"/>
    <w:rsid w:val="00AC559A"/>
    <w:rsid w:val="00AD0724"/>
    <w:rsid w:val="00AF364B"/>
    <w:rsid w:val="00B96B85"/>
    <w:rsid w:val="00BB7A2E"/>
    <w:rsid w:val="00BC2E30"/>
    <w:rsid w:val="00BC2F14"/>
    <w:rsid w:val="00BE09F1"/>
    <w:rsid w:val="00C122EB"/>
    <w:rsid w:val="00C225CC"/>
    <w:rsid w:val="00C23D1A"/>
    <w:rsid w:val="00C317C8"/>
    <w:rsid w:val="00CD2F4E"/>
    <w:rsid w:val="00CE51BE"/>
    <w:rsid w:val="00CF6386"/>
    <w:rsid w:val="00D00349"/>
    <w:rsid w:val="00D069A0"/>
    <w:rsid w:val="00D22C1C"/>
    <w:rsid w:val="00D332A4"/>
    <w:rsid w:val="00D3391A"/>
    <w:rsid w:val="00D55C7D"/>
    <w:rsid w:val="00D631D4"/>
    <w:rsid w:val="00D97959"/>
    <w:rsid w:val="00DC5278"/>
    <w:rsid w:val="00DF1163"/>
    <w:rsid w:val="00E0452D"/>
    <w:rsid w:val="00E2396E"/>
    <w:rsid w:val="00E31737"/>
    <w:rsid w:val="00E86B98"/>
    <w:rsid w:val="00E908D0"/>
    <w:rsid w:val="00E97749"/>
    <w:rsid w:val="00EA6660"/>
    <w:rsid w:val="00EE57E8"/>
    <w:rsid w:val="00EF2E5C"/>
    <w:rsid w:val="00F0020B"/>
    <w:rsid w:val="00F51A3D"/>
    <w:rsid w:val="00F670F7"/>
    <w:rsid w:val="00FB46C3"/>
    <w:rsid w:val="00FD2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1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813107"/>
    <w:pPr>
      <w:keepNext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81310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header"/>
    <w:basedOn w:val="a"/>
    <w:link w:val="a4"/>
    <w:uiPriority w:val="99"/>
    <w:rsid w:val="00813107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8131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131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3107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2"/>
    <w:basedOn w:val="a"/>
    <w:link w:val="22"/>
    <w:uiPriority w:val="99"/>
    <w:unhideWhenUsed/>
    <w:rsid w:val="0081310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8131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131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7">
    <w:name w:val="List Paragraph"/>
    <w:basedOn w:val="a"/>
    <w:uiPriority w:val="34"/>
    <w:qFormat/>
    <w:rsid w:val="00D97959"/>
    <w:pPr>
      <w:ind w:left="720"/>
      <w:contextualSpacing/>
    </w:pPr>
  </w:style>
  <w:style w:type="paragraph" w:styleId="a8">
    <w:name w:val="footer"/>
    <w:basedOn w:val="a"/>
    <w:link w:val="a9"/>
    <w:uiPriority w:val="99"/>
    <w:semiHidden/>
    <w:unhideWhenUsed/>
    <w:rsid w:val="00BB7A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B7A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</dc:creator>
  <cp:lastModifiedBy>kas</cp:lastModifiedBy>
  <cp:revision>8</cp:revision>
  <dcterms:created xsi:type="dcterms:W3CDTF">2014-03-18T06:12:00Z</dcterms:created>
  <dcterms:modified xsi:type="dcterms:W3CDTF">2014-04-24T05:12:00Z</dcterms:modified>
</cp:coreProperties>
</file>