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D0" w:rsidRDefault="004315D0" w:rsidP="004315D0">
      <w:pPr>
        <w:spacing w:line="25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4315D0" w:rsidRDefault="004315D0" w:rsidP="004315D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представления сведений о доходах,</w:t>
      </w:r>
    </w:p>
    <w:p w:rsidR="004315D0" w:rsidRDefault="004315D0" w:rsidP="004315D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расходах</w:t>
      </w:r>
      <w:proofErr w:type="gramEnd"/>
      <w:r>
        <w:rPr>
          <w:rFonts w:ascii="Times New Roman" w:hAnsi="Times New Roman"/>
          <w:sz w:val="24"/>
          <w:szCs w:val="24"/>
        </w:rPr>
        <w:t xml:space="preserve">, об имуществе и обязательствах </w:t>
      </w:r>
    </w:p>
    <w:p w:rsidR="004315D0" w:rsidRDefault="004315D0" w:rsidP="004315D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имущественного характера в департаменте </w:t>
      </w:r>
    </w:p>
    <w:p w:rsidR="004315D0" w:rsidRDefault="004315D0" w:rsidP="004315D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тарифам Новосибирской области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4315D0" w:rsidTr="004315D0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right="55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315D0" w:rsidRDefault="004315D0" w:rsidP="004315D0">
      <w:pPr>
        <w:widowControl w:val="0"/>
        <w:autoSpaceDE w:val="0"/>
        <w:autoSpaceDN w:val="0"/>
        <w:spacing w:after="0" w:line="240" w:lineRule="auto"/>
        <w:ind w:right="55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(отметка об ознакомлении)</w:t>
      </w:r>
    </w:p>
    <w:p w:rsidR="004315D0" w:rsidRDefault="004315D0" w:rsidP="004315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5D0" w:rsidRDefault="004315D0" w:rsidP="004315D0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комиссию по соблюдению требований к служебному поведению гражданских служащих и урегулированию конфликтов интересов  в департаменте по тарифам Новосибирской области </w:t>
      </w: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198"/>
      </w:tblGrid>
      <w:tr w:rsidR="004315D0" w:rsidTr="004315D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5D0" w:rsidTr="004315D0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5D0" w:rsidTr="004315D0"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315D0" w:rsidRDefault="004315D0" w:rsidP="004315D0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(Ф.И.О., замещаемая должность)</w:t>
      </w:r>
    </w:p>
    <w:p w:rsidR="004315D0" w:rsidRDefault="004315D0" w:rsidP="004315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5D0" w:rsidRDefault="004315D0" w:rsidP="004315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5D0" w:rsidRDefault="004315D0" w:rsidP="004315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10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невозможности представления </w:t>
      </w:r>
    </w:p>
    <w:p w:rsidR="004315D0" w:rsidRDefault="004315D0" w:rsidP="004315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сведений о доходах члена своей семьи</w:t>
      </w:r>
    </w:p>
    <w:p w:rsidR="004315D0" w:rsidRDefault="004315D0" w:rsidP="004315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1106"/>
        <w:gridCol w:w="1349"/>
        <w:gridCol w:w="1360"/>
        <w:gridCol w:w="1915"/>
      </w:tblGrid>
      <w:tr w:rsidR="004315D0" w:rsidTr="004315D0">
        <w:trPr>
          <w:trHeight w:val="930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left="-113" w:firstLine="709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Прошу  рассмотреть  вопрос  о  невозможности  представления сведений о доходах, расходах, об имуществе и обязательствах имущественного характера своих супруги (супруга), несовершеннолетнего ребенка</w:t>
            </w:r>
          </w:p>
        </w:tc>
      </w:tr>
      <w:tr w:rsidR="004315D0" w:rsidTr="004315D0"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(нужное подчеркнуть)</w:t>
            </w:r>
          </w:p>
          <w:p w:rsidR="004315D0" w:rsidRDefault="0043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ф.и.о. члена семьи)</w:t>
            </w:r>
          </w:p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(указать причину)</w:t>
            </w:r>
          </w:p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5D0" w:rsidTr="004315D0">
        <w:tc>
          <w:tcPr>
            <w:tcW w:w="35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(подпись) (расшифровка подписи)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15D0" w:rsidRDefault="004315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315D0" w:rsidTr="004315D0"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Лицо, </w:t>
            </w:r>
          </w:p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принявшее заявление</w:t>
            </w:r>
          </w:p>
        </w:tc>
      </w:tr>
      <w:tr w:rsidR="004315D0" w:rsidTr="004315D0"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   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  г.</w:t>
            </w:r>
          </w:p>
        </w:tc>
        <w:tc>
          <w:tcPr>
            <w:tcW w:w="0" w:type="auto"/>
            <w:vAlign w:val="center"/>
            <w:hideMark/>
          </w:tcPr>
          <w:p w:rsidR="004315D0" w:rsidRDefault="004315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315D0" w:rsidTr="004315D0">
        <w:tc>
          <w:tcPr>
            <w:tcW w:w="35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(подпись) (расшифровка подписи)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15D0" w:rsidRDefault="004315D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4315D0" w:rsidRDefault="004315D0" w:rsidP="004315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  номер   в  журнале  учета информации (заявлений, обращений, уведомлений), содержащей основание для проведения заседания комиссии   </w:t>
      </w:r>
    </w:p>
    <w:tbl>
      <w:tblPr>
        <w:tblpPr w:leftFromText="180" w:rightFromText="180" w:vertAnchor="text" w:tblpY="1"/>
        <w:tblOverlap w:val="never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15D0" w:rsidTr="004315D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5D0" w:rsidRDefault="0043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  г.</w:t>
            </w:r>
          </w:p>
        </w:tc>
      </w:tr>
    </w:tbl>
    <w:p w:rsidR="004315D0" w:rsidRDefault="004315D0" w:rsidP="004315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5D0" w:rsidRDefault="004315D0" w:rsidP="004315D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15D0" w:rsidRDefault="004315D0" w:rsidP="004315D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15D0" w:rsidRDefault="004315D0" w:rsidP="004315D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E4F21" w:rsidRDefault="004315D0">
      <w:bookmarkStart w:id="1" w:name="_GoBack"/>
      <w:bookmarkEnd w:id="1"/>
    </w:p>
    <w:sectPr w:rsidR="004E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9C"/>
    <w:rsid w:val="00260100"/>
    <w:rsid w:val="0031089C"/>
    <w:rsid w:val="003F4852"/>
    <w:rsid w:val="0043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5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5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Котарская С.А.</dc:creator>
  <cp:keywords/>
  <dc:description/>
  <cp:lastModifiedBy>Котарская С.А.</cp:lastModifiedBy>
  <cp:revision>2</cp:revision>
  <dcterms:created xsi:type="dcterms:W3CDTF">2019-09-17T04:08:00Z</dcterms:created>
  <dcterms:modified xsi:type="dcterms:W3CDTF">2019-09-17T04:08:00Z</dcterms:modified>
</cp:coreProperties>
</file>