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6F" w:rsidRDefault="006E216F" w:rsidP="006E216F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212529"/>
          <w:sz w:val="28"/>
          <w:szCs w:val="28"/>
        </w:rPr>
      </w:pPr>
      <w:r w:rsidRPr="006E216F">
        <w:rPr>
          <w:rStyle w:val="a3"/>
          <w:color w:val="212529"/>
          <w:sz w:val="28"/>
          <w:szCs w:val="28"/>
        </w:rPr>
        <w:t>Информация</w:t>
      </w:r>
      <w:r w:rsidRPr="006E216F">
        <w:rPr>
          <w:b/>
          <w:bCs/>
          <w:color w:val="212529"/>
          <w:sz w:val="28"/>
          <w:szCs w:val="28"/>
        </w:rPr>
        <w:br/>
      </w:r>
      <w:r>
        <w:rPr>
          <w:rStyle w:val="a3"/>
          <w:color w:val="212529"/>
          <w:sz w:val="28"/>
          <w:szCs w:val="28"/>
        </w:rPr>
        <w:t>Заседание Комиссии 28 декабря</w:t>
      </w:r>
      <w:r w:rsidRPr="006E216F">
        <w:rPr>
          <w:rStyle w:val="a3"/>
          <w:color w:val="212529"/>
          <w:sz w:val="28"/>
          <w:szCs w:val="28"/>
        </w:rPr>
        <w:t xml:space="preserve"> 2022 года</w:t>
      </w:r>
    </w:p>
    <w:p w:rsidR="006E216F" w:rsidRDefault="006E216F" w:rsidP="006E216F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212529"/>
          <w:sz w:val="28"/>
          <w:szCs w:val="28"/>
        </w:rPr>
      </w:pPr>
      <w:bookmarkStart w:id="0" w:name="_GoBack"/>
      <w:bookmarkEnd w:id="0"/>
    </w:p>
    <w:p w:rsidR="006E216F" w:rsidRDefault="006E216F" w:rsidP="006E21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28 декабря</w:t>
      </w:r>
      <w:r w:rsidRPr="006E216F">
        <w:rPr>
          <w:color w:val="212529"/>
          <w:sz w:val="28"/>
          <w:szCs w:val="28"/>
        </w:rPr>
        <w:t xml:space="preserve"> 2022 года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департаменте по тарифам Новосибирской области (далее ‒ Комиссия).</w:t>
      </w:r>
    </w:p>
    <w:p w:rsidR="006E216F" w:rsidRDefault="006E216F" w:rsidP="006E21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proofErr w:type="gramStart"/>
      <w:r w:rsidRPr="006E216F">
        <w:rPr>
          <w:color w:val="212529"/>
          <w:sz w:val="28"/>
          <w:szCs w:val="28"/>
        </w:rPr>
        <w:t>На заседании рассмотрено обращение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договора, поступившие от государственного гражданского служащего Новосибирской области, замещавшего должность консультанта отдела регулирования тепло- и газоснабжения департамента по тарифам Новосибирской области и уволенного 27.01.2022 по собственной инициативе, а также мотивированное</w:t>
      </w:r>
      <w:proofErr w:type="gramEnd"/>
      <w:r w:rsidRPr="006E216F">
        <w:rPr>
          <w:color w:val="212529"/>
          <w:sz w:val="28"/>
          <w:szCs w:val="28"/>
        </w:rPr>
        <w:t xml:space="preserve"> заключение по существу обращения, подготовленное заместителем начальника отдела финансового и кадрового обеспечения департамента по тарифам Новосибирской области, ответственным за профилактику коррупционных и иных правонарушений.</w:t>
      </w:r>
    </w:p>
    <w:p w:rsidR="006E216F" w:rsidRPr="006E216F" w:rsidRDefault="006E216F" w:rsidP="006E21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6E216F">
        <w:rPr>
          <w:color w:val="212529"/>
          <w:sz w:val="28"/>
          <w:szCs w:val="28"/>
        </w:rPr>
        <w:t>По итогам рассмотрения обращения Комиссия приняла решение дать согласие государственному гражданскому служащему на трудоустройство в указанную в обращении организацию.</w:t>
      </w:r>
    </w:p>
    <w:p w:rsidR="00127CB8" w:rsidRDefault="00127CB8" w:rsidP="006E216F">
      <w:pPr>
        <w:jc w:val="both"/>
      </w:pPr>
    </w:p>
    <w:sectPr w:rsidR="0012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1"/>
    <w:rsid w:val="00127CB8"/>
    <w:rsid w:val="004C1711"/>
    <w:rsid w:val="006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16F"/>
    <w:rPr>
      <w:b/>
      <w:bCs/>
    </w:rPr>
  </w:style>
  <w:style w:type="paragraph" w:styleId="a4">
    <w:name w:val="Normal (Web)"/>
    <w:basedOn w:val="a"/>
    <w:uiPriority w:val="99"/>
    <w:semiHidden/>
    <w:unhideWhenUsed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16F"/>
    <w:rPr>
      <w:b/>
      <w:bCs/>
    </w:rPr>
  </w:style>
  <w:style w:type="paragraph" w:styleId="a4">
    <w:name w:val="Normal (Web)"/>
    <w:basedOn w:val="a"/>
    <w:uiPriority w:val="99"/>
    <w:semiHidden/>
    <w:unhideWhenUsed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Котарская</dc:creator>
  <cp:lastModifiedBy>Котарская</cp:lastModifiedBy>
  <cp:revision>2</cp:revision>
  <dcterms:created xsi:type="dcterms:W3CDTF">2023-01-10T09:32:00Z</dcterms:created>
  <dcterms:modified xsi:type="dcterms:W3CDTF">2023-01-10T09:32:00Z</dcterms:modified>
</cp:coreProperties>
</file>