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2D" w:rsidRPr="008A665F" w:rsidRDefault="00C9382D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A665F">
        <w:rPr>
          <w:rFonts w:ascii="Times New Roman" w:eastAsia="Times New Roman" w:hAnsi="Times New Roman" w:cs="Times New Roman"/>
          <w:b/>
          <w:lang w:eastAsia="ru-RU"/>
        </w:rPr>
        <w:t>Тогучинский</w:t>
      </w:r>
      <w:proofErr w:type="spellEnd"/>
      <w:r w:rsidRPr="008A665F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p w:rsidR="00C9382D" w:rsidRPr="008A665F" w:rsidRDefault="00C9382D" w:rsidP="00C9382D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36" w:type="dxa"/>
        <w:tblLook w:val="04A0" w:firstRow="1" w:lastRow="0" w:firstColumn="1" w:lastColumn="0" w:noHBand="0" w:noVBand="1"/>
      </w:tblPr>
      <w:tblGrid>
        <w:gridCol w:w="6487"/>
        <w:gridCol w:w="95"/>
        <w:gridCol w:w="56"/>
        <w:gridCol w:w="28"/>
        <w:gridCol w:w="29"/>
        <w:gridCol w:w="29"/>
        <w:gridCol w:w="158"/>
        <w:gridCol w:w="2298"/>
        <w:gridCol w:w="216"/>
        <w:gridCol w:w="40"/>
      </w:tblGrid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A665F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АО «Санаторий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Тогучинский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(1065461018644/5438316960)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9382D" w:rsidRPr="008A665F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FC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52,83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D5ED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242938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АО «Санаторий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Тогучинский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(1065461018644/5438316960) (горячее водоснабжение)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9382D"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8A665F" w:rsidRDefault="00294D4B" w:rsidP="00294D4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242938" w:rsidRPr="008A665F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8A665F" w:rsidRDefault="00195B5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Pr="008A66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горячей воды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8A665F" w:rsidRDefault="00AB7F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8A665F" w:rsidRDefault="00195B5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8A665F" w:rsidRDefault="00AB7F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Горвода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(1115476002102/5438318981)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872,10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A665F"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371,60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616D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D5ED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ЭнергоРесурс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(1055461004840/5438315772)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482,44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A665F"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739,57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CA5B4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CA5B46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ЭнергоРесурс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(1055461004840/5438315772)</w:t>
            </w:r>
            <w:r w:rsidR="00AB7F3C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(водоотведение)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A5B46" w:rsidRPr="008A665F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B46" w:rsidRPr="008A665F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8A665F" w:rsidRDefault="00CA5B46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</w:t>
            </w:r>
            <w:r w:rsidRPr="008A66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сточных вод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CA5B46" w:rsidRPr="008A665F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480,10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8A665F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665F"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903,84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8A665F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8A66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8A665F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8A665F" w:rsidRDefault="003746D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242938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ЭнергоРесурс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(1055461004840/5438315772)(горячее водоснабжение)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9382D" w:rsidRPr="008A665F" w:rsidRDefault="00294D4B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94D4B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shd w:val="clear" w:color="auto" w:fill="auto"/>
            <w:vAlign w:val="center"/>
          </w:tcPr>
          <w:p w:rsid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8A665F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«Борцовское» (1055461002090/5438315652)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A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978,12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18,38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C0367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Колхоз «Имени Пушкина» (1025404575943/5438100960)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8A66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ЖКХ «Буготакское» (1055461016148/5438315927)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A66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66,29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A66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370,61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A66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A66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A66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8A665F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Вассинское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(1065461000197/5438316173)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9382D"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8A66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</w:t>
                  </w:r>
                  <w:r w:rsid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иод регулирования организацией </w:t>
                  </w: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данные не представлены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AB7F3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Гутовское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(1045405227383/5438215320)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8A665F" w:rsidRDefault="00294D4B" w:rsidP="008A665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294D4B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294D4B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294D4B" w:rsidRPr="008A665F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4D4B" w:rsidRPr="008A665F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Завьяловское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(1035404578615/5438113399)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9382D"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294D4B" w:rsidRPr="008A665F" w:rsidRDefault="00294D4B" w:rsidP="008A665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294D4B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МО Заречного сельсовета ЖКХ «Заречное» (1065461016257/5438316688</w:t>
            </w:r>
            <w:proofErr w:type="gramEnd"/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1E16E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1E16E1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636,46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1E16E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1E16E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Киикское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(1065461002749/5438316293)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C1DE0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C1DE0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154,60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C1DE0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C1DE0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«Кировское» (1035404578505/5438113381)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662F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662F4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380,60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662F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8B3E8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ЗАО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Завьяловское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(1025404575899/5438101435)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9382D"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  <w:r w:rsidR="00C9382D" w:rsidRPr="008A66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94D4B" w:rsidRPr="008A665F" w:rsidRDefault="00294D4B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D605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D6051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D605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D605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Коуракское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(1065461018930/5438316977)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D605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D6051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049,29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DD6051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79,82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A665F" w:rsidRDefault="003614E0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8A665F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Ключевское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(1045404576128/5438113504</w:t>
            </w:r>
            <w:r w:rsidRPr="008A665F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DD605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DD6051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323,48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DD6051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64,71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0B510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8A665F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«Кудринское» (1035404579143/5438113470)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620,76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FB7E2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8A665F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«Лебедевское» (1065461015212/5438316430)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5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205,74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D57E4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8A665F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8A665F" w:rsidRDefault="00230D57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«Лебедевское» (1065461015212/5438316430</w:t>
            </w:r>
            <w:r w:rsidR="00C26FCE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(водоотведение)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230D57" w:rsidRPr="008A665F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57" w:rsidRPr="008A665F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8A665F" w:rsidRDefault="00230D57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8A665F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</w:t>
            </w:r>
            <w:r w:rsidRPr="008A66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сточных вод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230D57" w:rsidRPr="008A665F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8A665F" w:rsidRDefault="00A34365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8A665F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8A665F" w:rsidRDefault="00A34365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188,71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8A665F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8A665F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8A665F" w:rsidRDefault="00474D6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trHeight w:val="435"/>
        </w:trPr>
        <w:tc>
          <w:tcPr>
            <w:tcW w:w="9436" w:type="dxa"/>
            <w:gridSpan w:val="10"/>
            <w:vAlign w:val="center"/>
          </w:tcPr>
          <w:p w:rsidR="009C0A25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Лекарственновское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(1045404576205/5438113511)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trHeight w:val="406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trHeight w:val="429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44,85</w:t>
            </w:r>
          </w:p>
        </w:tc>
      </w:tr>
      <w:tr w:rsidR="008A665F" w:rsidRPr="008A665F" w:rsidTr="008A665F">
        <w:trPr>
          <w:trHeight w:val="436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784,85</w:t>
            </w:r>
          </w:p>
        </w:tc>
      </w:tr>
      <w:tr w:rsidR="008A665F" w:rsidRPr="008A665F" w:rsidTr="008A665F">
        <w:trPr>
          <w:trHeight w:val="4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trHeight w:val="28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4418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trHeight w:val="435"/>
        </w:trPr>
        <w:tc>
          <w:tcPr>
            <w:tcW w:w="9436" w:type="dxa"/>
            <w:gridSpan w:val="10"/>
            <w:vAlign w:val="center"/>
          </w:tcPr>
          <w:p w:rsidR="009C0A25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8A665F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Нечаевское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(1055461017248/5438315941)</w:t>
            </w:r>
            <w:r w:rsidR="00C9382D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8A665F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trHeight w:val="406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trHeight w:val="429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8A665F" w:rsidRPr="008A665F" w:rsidTr="008A665F">
        <w:trPr>
          <w:trHeight w:val="436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8A665F" w:rsidRPr="008A665F" w:rsidTr="008A665F">
        <w:trPr>
          <w:trHeight w:val="41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28,71</w:t>
            </w:r>
          </w:p>
        </w:tc>
      </w:tr>
      <w:tr w:rsidR="008A665F" w:rsidRPr="008A665F" w:rsidTr="008A665F">
        <w:trPr>
          <w:trHeight w:val="284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637F7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9C0A25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4ED7" w:rsidRPr="008A665F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ЖКХ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Репьевское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Тогучинского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(1085461000635/5438317787)</w:t>
            </w:r>
            <w:r w:rsidR="000F4ED7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0F4ED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8A665F" w:rsidRDefault="000F4ED7" w:rsidP="00C26FC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</w:t>
                  </w:r>
                  <w:proofErr w:type="gramEnd"/>
                </w:p>
              </w:tc>
            </w:tr>
          </w:tbl>
          <w:p w:rsidR="00C9382D" w:rsidRPr="008A665F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799,41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A3436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0F4ED7" w:rsidRPr="008A665F" w:rsidRDefault="000F4ED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6FCE" w:rsidRPr="008A665F" w:rsidRDefault="00C26FC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8A665F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Степногутовское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(1095461000381/5438318325)</w:t>
            </w:r>
            <w:r w:rsidR="000F4ED7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0F4ED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8A665F" w:rsidRDefault="00C26FCE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F4ED7"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C26FCE" w:rsidRPr="008A665F" w:rsidRDefault="00C26FCE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0F4ED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8A665F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8A665F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Сурковское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(1065461003112/5438316310)</w:t>
            </w:r>
            <w:r w:rsidR="000F4ED7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8A665F" w:rsidRDefault="00C26FCE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F4ED7"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C26FCE" w:rsidRPr="008A665F" w:rsidRDefault="00C26FCE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30A8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8A665F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8A665F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-Каменка» (1045404576238/5438113529)</w:t>
            </w:r>
            <w:r w:rsidR="000F4ED7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8A665F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31,86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720,22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8A665F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8A665F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Чемское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(1055461011528/5438315885)</w:t>
            </w:r>
            <w:r w:rsidR="000F4ED7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8A665F" w:rsidRDefault="00AD2B08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F4ED7"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AD2B08" w:rsidRPr="008A665F" w:rsidRDefault="00AD2B08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774C1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9C0A25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4ED7" w:rsidRPr="008A665F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ЖКУ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Изылы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(1025404576801/5438112250)</w:t>
            </w:r>
            <w:r w:rsidR="000F4ED7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8A665F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868,27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53,34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A665F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2"/>
          <w:wAfter w:w="256" w:type="dxa"/>
          <w:trHeight w:val="435"/>
        </w:trPr>
        <w:tc>
          <w:tcPr>
            <w:tcW w:w="9180" w:type="dxa"/>
            <w:gridSpan w:val="8"/>
            <w:vAlign w:val="center"/>
          </w:tcPr>
          <w:p w:rsidR="009C0074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65F" w:rsidRP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074" w:rsidRPr="008A665F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МУП ЖКУ «</w:t>
            </w:r>
            <w:proofErr w:type="spellStart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Изылы</w:t>
            </w:r>
            <w:proofErr w:type="spellEnd"/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» (1025404576801/5438112250)</w:t>
            </w:r>
            <w:r w:rsidR="00AD2B08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(водоотведение)</w:t>
            </w:r>
          </w:p>
        </w:tc>
      </w:tr>
      <w:tr w:rsidR="008A665F" w:rsidRPr="008A665F" w:rsidTr="008A665F">
        <w:trPr>
          <w:gridAfter w:val="2"/>
          <w:wAfter w:w="25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74" w:rsidRPr="008A665F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8A665F" w:rsidRDefault="009C0074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2"/>
          <w:wAfter w:w="25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B" w:rsidRPr="008A665F" w:rsidRDefault="006B5DEB" w:rsidP="006B5D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074" w:rsidRPr="008A665F" w:rsidRDefault="006B5DEB" w:rsidP="006B5D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</w:tr>
      <w:tr w:rsidR="008A665F" w:rsidRPr="008A665F" w:rsidTr="008A665F">
        <w:trPr>
          <w:gridAfter w:val="2"/>
          <w:wAfter w:w="25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8A665F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8A665F" w:rsidRDefault="00EB24E3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618,13</w:t>
            </w:r>
          </w:p>
        </w:tc>
      </w:tr>
      <w:tr w:rsidR="008A665F" w:rsidRPr="008A665F" w:rsidTr="008A665F">
        <w:trPr>
          <w:gridAfter w:val="2"/>
          <w:wAfter w:w="25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8A665F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8A665F" w:rsidRDefault="00EB24E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665F" w:rsidRPr="008A665F" w:rsidTr="008A665F">
        <w:trPr>
          <w:gridAfter w:val="2"/>
          <w:wAfter w:w="25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8A665F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8A665F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8A665F" w:rsidTr="008A665F">
        <w:trPr>
          <w:gridAfter w:val="1"/>
          <w:wAfter w:w="40" w:type="dxa"/>
          <w:trHeight w:val="435"/>
        </w:trPr>
        <w:tc>
          <w:tcPr>
            <w:tcW w:w="9396" w:type="dxa"/>
            <w:gridSpan w:val="9"/>
            <w:vAlign w:val="center"/>
          </w:tcPr>
          <w:p w:rsidR="008A665F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65F" w:rsidRDefault="008A665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8A665F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lang w:eastAsia="ru-RU"/>
              </w:rPr>
              <w:t>ОАО «ТЖРП» (1095461001668/5438318702) (водоотведение)</w:t>
            </w:r>
            <w:r w:rsidR="000F4ED7" w:rsidRPr="008A6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8A665F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8A665F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A665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9382D" w:rsidRPr="008A665F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8A665F" w:rsidTr="008A665F">
        <w:trPr>
          <w:gridAfter w:val="1"/>
          <w:wAfter w:w="40" w:type="dxa"/>
          <w:trHeight w:val="40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C9382D" w:rsidP="00B14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14A10" w:rsidRPr="008A6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A665F" w:rsidRPr="008A665F" w:rsidTr="008A665F">
        <w:trPr>
          <w:gridAfter w:val="1"/>
          <w:wAfter w:w="40" w:type="dxa"/>
          <w:trHeight w:val="429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9382D" w:rsidRPr="008A665F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EB24E3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267,20</w:t>
            </w:r>
          </w:p>
        </w:tc>
      </w:tr>
      <w:tr w:rsidR="008A665F" w:rsidRPr="008A665F" w:rsidTr="008A665F">
        <w:trPr>
          <w:gridAfter w:val="1"/>
          <w:wAfter w:w="40" w:type="dxa"/>
          <w:trHeight w:val="436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EB24E3" w:rsidP="00C9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545,30</w:t>
            </w:r>
          </w:p>
        </w:tc>
      </w:tr>
      <w:tr w:rsidR="008A665F" w:rsidRPr="008A665F" w:rsidTr="008A665F">
        <w:trPr>
          <w:gridAfter w:val="1"/>
          <w:wAfter w:w="40" w:type="dxa"/>
          <w:trHeight w:val="41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EB24E3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</w:tr>
      <w:tr w:rsidR="008A665F" w:rsidRPr="008A665F" w:rsidTr="008A665F">
        <w:trPr>
          <w:gridAfter w:val="1"/>
          <w:wAfter w:w="40" w:type="dxa"/>
          <w:trHeight w:val="284"/>
        </w:trPr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EB24E3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382D" w:rsidRPr="008A665F" w:rsidRDefault="00C9382D" w:rsidP="00242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C9382D" w:rsidRPr="008A665F" w:rsidSect="00D5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537FC"/>
    <w:rsid w:val="000B510E"/>
    <w:rsid w:val="000D52FC"/>
    <w:rsid w:val="000F4ED7"/>
    <w:rsid w:val="0019113E"/>
    <w:rsid w:val="00195B55"/>
    <w:rsid w:val="001E16E1"/>
    <w:rsid w:val="00230D57"/>
    <w:rsid w:val="0023556F"/>
    <w:rsid w:val="00242938"/>
    <w:rsid w:val="00246E39"/>
    <w:rsid w:val="00282956"/>
    <w:rsid w:val="00294D4B"/>
    <w:rsid w:val="003614E0"/>
    <w:rsid w:val="003746D3"/>
    <w:rsid w:val="00397685"/>
    <w:rsid w:val="00441846"/>
    <w:rsid w:val="00465755"/>
    <w:rsid w:val="00474D67"/>
    <w:rsid w:val="004F0418"/>
    <w:rsid w:val="00544846"/>
    <w:rsid w:val="00606D36"/>
    <w:rsid w:val="00616D0E"/>
    <w:rsid w:val="006243ED"/>
    <w:rsid w:val="00637F71"/>
    <w:rsid w:val="00662F46"/>
    <w:rsid w:val="006B5DEB"/>
    <w:rsid w:val="006C1C94"/>
    <w:rsid w:val="007354AC"/>
    <w:rsid w:val="00774C1B"/>
    <w:rsid w:val="007A5F61"/>
    <w:rsid w:val="007F51DA"/>
    <w:rsid w:val="00844E9B"/>
    <w:rsid w:val="008A665F"/>
    <w:rsid w:val="008B3E89"/>
    <w:rsid w:val="008D7287"/>
    <w:rsid w:val="008E26BF"/>
    <w:rsid w:val="00930A88"/>
    <w:rsid w:val="00961F54"/>
    <w:rsid w:val="00971356"/>
    <w:rsid w:val="00972D84"/>
    <w:rsid w:val="009944B4"/>
    <w:rsid w:val="009C0074"/>
    <w:rsid w:val="009C0A25"/>
    <w:rsid w:val="00A34365"/>
    <w:rsid w:val="00A52039"/>
    <w:rsid w:val="00AA6B6F"/>
    <w:rsid w:val="00AB7F3C"/>
    <w:rsid w:val="00AD2B08"/>
    <w:rsid w:val="00B14A10"/>
    <w:rsid w:val="00B61859"/>
    <w:rsid w:val="00B66F08"/>
    <w:rsid w:val="00C0367D"/>
    <w:rsid w:val="00C26FCE"/>
    <w:rsid w:val="00C60780"/>
    <w:rsid w:val="00C7431D"/>
    <w:rsid w:val="00C9382D"/>
    <w:rsid w:val="00CA5B46"/>
    <w:rsid w:val="00D22D49"/>
    <w:rsid w:val="00D57E4D"/>
    <w:rsid w:val="00DC1DE0"/>
    <w:rsid w:val="00DC59DA"/>
    <w:rsid w:val="00DD5EDC"/>
    <w:rsid w:val="00DD6051"/>
    <w:rsid w:val="00E00898"/>
    <w:rsid w:val="00EB24E3"/>
    <w:rsid w:val="00F07047"/>
    <w:rsid w:val="00F842EC"/>
    <w:rsid w:val="00FB7E2F"/>
    <w:rsid w:val="00F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FFA19-BFE1-46D9-AEFD-EB8FA050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nma</cp:lastModifiedBy>
  <cp:revision>43</cp:revision>
  <dcterms:created xsi:type="dcterms:W3CDTF">2016-05-19T09:11:00Z</dcterms:created>
  <dcterms:modified xsi:type="dcterms:W3CDTF">2017-08-07T02:54:00Z</dcterms:modified>
</cp:coreProperties>
</file>