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DB0" w:rsidRDefault="002E4DB0" w:rsidP="002E4DB0">
      <w:pPr>
        <w:pStyle w:val="1"/>
        <w:keepNext w:val="0"/>
        <w:keepLines w:val="0"/>
        <w:widowControl w:val="0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</w:p>
    <w:p w:rsidR="002E4DB0" w:rsidRDefault="002E4DB0" w:rsidP="002E4DB0">
      <w:pPr>
        <w:pStyle w:val="1"/>
        <w:keepNext w:val="0"/>
        <w:keepLines w:val="0"/>
        <w:widowControl w:val="0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proofErr w:type="gramStart"/>
      <w:r>
        <w:rPr>
          <w:rFonts w:ascii="Times New Roman" w:hAnsi="Times New Roman" w:cs="Times New Roman"/>
          <w:b w:val="0"/>
          <w:color w:val="auto"/>
        </w:rPr>
        <w:t>В</w:t>
      </w:r>
      <w:r w:rsidRPr="002E4DB0">
        <w:rPr>
          <w:rFonts w:ascii="Times New Roman" w:hAnsi="Times New Roman" w:cs="Times New Roman"/>
          <w:b w:val="0"/>
          <w:color w:val="auto"/>
        </w:rPr>
        <w:t xml:space="preserve"> соответствии с положениями пунктов 36-38 раздела 4.1.2 Стандарта комплексной профилактики рисков причинения вреда охраняемым законом ценностям, утвержденн</w:t>
      </w:r>
      <w:r w:rsidR="00AA2AB4">
        <w:rPr>
          <w:rFonts w:ascii="Times New Roman" w:hAnsi="Times New Roman" w:cs="Times New Roman"/>
          <w:b w:val="0"/>
          <w:color w:val="auto"/>
        </w:rPr>
        <w:t>ого</w:t>
      </w:r>
      <w:r w:rsidRPr="002E4DB0">
        <w:rPr>
          <w:rFonts w:ascii="Times New Roman" w:hAnsi="Times New Roman" w:cs="Times New Roman"/>
          <w:b w:val="0"/>
          <w:color w:val="auto"/>
        </w:rPr>
        <w:t xml:space="preserve"> протоколом заседания проектного комитета приоритетной программы «Реформа контрольной и надзорной деятельности» от 27.03.2018 № 2, проект Ведомственной программы профилактики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Pr="002E4DB0">
        <w:rPr>
          <w:rFonts w:ascii="Times New Roman" w:hAnsi="Times New Roman" w:cs="Times New Roman"/>
          <w:b w:val="0"/>
          <w:color w:val="auto"/>
        </w:rPr>
        <w:t>рисков причинения вреда охраняемым законом ценностям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Pr="002E4DB0">
        <w:rPr>
          <w:rFonts w:ascii="Times New Roman" w:hAnsi="Times New Roman" w:cs="Times New Roman"/>
          <w:b w:val="0"/>
          <w:color w:val="auto"/>
        </w:rPr>
        <w:t>департамента по тарифам Новосибирской области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Pr="002E4DB0">
        <w:rPr>
          <w:rFonts w:ascii="Times New Roman" w:hAnsi="Times New Roman" w:cs="Times New Roman"/>
          <w:b w:val="0"/>
          <w:color w:val="auto"/>
        </w:rPr>
        <w:t>на 2020 - 2022 годы</w:t>
      </w:r>
      <w:r w:rsidR="009436F5">
        <w:rPr>
          <w:rFonts w:ascii="Times New Roman" w:hAnsi="Times New Roman" w:cs="Times New Roman"/>
          <w:b w:val="0"/>
          <w:color w:val="auto"/>
        </w:rPr>
        <w:t xml:space="preserve"> (далее - проект Ведомственной программы)</w:t>
      </w:r>
      <w:r>
        <w:rPr>
          <w:rFonts w:ascii="Times New Roman" w:hAnsi="Times New Roman" w:cs="Times New Roman"/>
          <w:b w:val="0"/>
          <w:color w:val="auto"/>
        </w:rPr>
        <w:t xml:space="preserve"> для проведения независимой экспертизы был</w:t>
      </w:r>
      <w:proofErr w:type="gramEnd"/>
      <w:r>
        <w:rPr>
          <w:rFonts w:ascii="Times New Roman" w:hAnsi="Times New Roman" w:cs="Times New Roman"/>
          <w:b w:val="0"/>
          <w:color w:val="auto"/>
        </w:rPr>
        <w:t xml:space="preserve"> направлен в Межрегиональную ассоциацию руководителей предприятий, Новосибирско</w:t>
      </w:r>
      <w:r w:rsidR="008F00CB">
        <w:rPr>
          <w:rFonts w:ascii="Times New Roman" w:hAnsi="Times New Roman" w:cs="Times New Roman"/>
          <w:b w:val="0"/>
          <w:color w:val="auto"/>
        </w:rPr>
        <w:t>е</w:t>
      </w:r>
      <w:r>
        <w:rPr>
          <w:rFonts w:ascii="Times New Roman" w:hAnsi="Times New Roman" w:cs="Times New Roman"/>
          <w:b w:val="0"/>
          <w:color w:val="auto"/>
        </w:rPr>
        <w:t xml:space="preserve"> региональное отделение ООО «Деловая Россия», Новосибирское областное отделение «ОПОРА РОССИИ», Союз «Новосибирская городская торгово-промышленная палата», Союз «Новосибирская торгово-промышленная палата»</w:t>
      </w:r>
      <w:r w:rsidR="009436F5">
        <w:rPr>
          <w:rFonts w:ascii="Times New Roman" w:hAnsi="Times New Roman" w:cs="Times New Roman"/>
          <w:b w:val="0"/>
          <w:color w:val="auto"/>
        </w:rPr>
        <w:t xml:space="preserve">. Замечаний и предложений по проекту Ведомственной программы </w:t>
      </w:r>
      <w:r w:rsidR="008F00CB">
        <w:rPr>
          <w:rFonts w:ascii="Times New Roman" w:hAnsi="Times New Roman" w:cs="Times New Roman"/>
          <w:b w:val="0"/>
          <w:color w:val="auto"/>
        </w:rPr>
        <w:t xml:space="preserve">от общественных объединений </w:t>
      </w:r>
      <w:r w:rsidR="009436F5">
        <w:rPr>
          <w:rFonts w:ascii="Times New Roman" w:hAnsi="Times New Roman" w:cs="Times New Roman"/>
          <w:b w:val="0"/>
          <w:color w:val="auto"/>
        </w:rPr>
        <w:t>не поступило.</w:t>
      </w:r>
    </w:p>
    <w:p w:rsidR="009436F5" w:rsidRPr="009436F5" w:rsidRDefault="009436F5" w:rsidP="009436F5"/>
    <w:p w:rsidR="00BE6B9D" w:rsidRDefault="00835965"/>
    <w:sectPr w:rsidR="00BE6B9D" w:rsidSect="00754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D316E"/>
    <w:multiLevelType w:val="hybridMultilevel"/>
    <w:tmpl w:val="2D46359A"/>
    <w:lvl w:ilvl="0" w:tplc="D134727E">
      <w:start w:val="1"/>
      <w:numFmt w:val="decimal"/>
      <w:lvlText w:val="%1."/>
      <w:lvlJc w:val="left"/>
      <w:pPr>
        <w:ind w:left="533" w:hanging="4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D3E698B4">
      <w:numFmt w:val="bullet"/>
      <w:lvlText w:val="•"/>
      <w:lvlJc w:val="left"/>
      <w:pPr>
        <w:ind w:left="1605" w:hanging="408"/>
      </w:pPr>
      <w:rPr>
        <w:rFonts w:hint="default"/>
        <w:lang w:val="ru-RU" w:eastAsia="ru-RU" w:bidi="ru-RU"/>
      </w:rPr>
    </w:lvl>
    <w:lvl w:ilvl="2" w:tplc="D932F392">
      <w:numFmt w:val="bullet"/>
      <w:lvlText w:val="•"/>
      <w:lvlJc w:val="left"/>
      <w:pPr>
        <w:ind w:left="2671" w:hanging="408"/>
      </w:pPr>
      <w:rPr>
        <w:rFonts w:hint="default"/>
        <w:lang w:val="ru-RU" w:eastAsia="ru-RU" w:bidi="ru-RU"/>
      </w:rPr>
    </w:lvl>
    <w:lvl w:ilvl="3" w:tplc="CE308848">
      <w:numFmt w:val="bullet"/>
      <w:lvlText w:val="•"/>
      <w:lvlJc w:val="left"/>
      <w:pPr>
        <w:ind w:left="3737" w:hanging="408"/>
      </w:pPr>
      <w:rPr>
        <w:rFonts w:hint="default"/>
        <w:lang w:val="ru-RU" w:eastAsia="ru-RU" w:bidi="ru-RU"/>
      </w:rPr>
    </w:lvl>
    <w:lvl w:ilvl="4" w:tplc="9E7C948C">
      <w:numFmt w:val="bullet"/>
      <w:lvlText w:val="•"/>
      <w:lvlJc w:val="left"/>
      <w:pPr>
        <w:ind w:left="4803" w:hanging="408"/>
      </w:pPr>
      <w:rPr>
        <w:rFonts w:hint="default"/>
        <w:lang w:val="ru-RU" w:eastAsia="ru-RU" w:bidi="ru-RU"/>
      </w:rPr>
    </w:lvl>
    <w:lvl w:ilvl="5" w:tplc="5DEEDC6E">
      <w:numFmt w:val="bullet"/>
      <w:lvlText w:val="•"/>
      <w:lvlJc w:val="left"/>
      <w:pPr>
        <w:ind w:left="5869" w:hanging="408"/>
      </w:pPr>
      <w:rPr>
        <w:rFonts w:hint="default"/>
        <w:lang w:val="ru-RU" w:eastAsia="ru-RU" w:bidi="ru-RU"/>
      </w:rPr>
    </w:lvl>
    <w:lvl w:ilvl="6" w:tplc="E0D60078">
      <w:numFmt w:val="bullet"/>
      <w:lvlText w:val="•"/>
      <w:lvlJc w:val="left"/>
      <w:pPr>
        <w:ind w:left="6935" w:hanging="408"/>
      </w:pPr>
      <w:rPr>
        <w:rFonts w:hint="default"/>
        <w:lang w:val="ru-RU" w:eastAsia="ru-RU" w:bidi="ru-RU"/>
      </w:rPr>
    </w:lvl>
    <w:lvl w:ilvl="7" w:tplc="3E2EF85E">
      <w:numFmt w:val="bullet"/>
      <w:lvlText w:val="•"/>
      <w:lvlJc w:val="left"/>
      <w:pPr>
        <w:ind w:left="8001" w:hanging="408"/>
      </w:pPr>
      <w:rPr>
        <w:rFonts w:hint="default"/>
        <w:lang w:val="ru-RU" w:eastAsia="ru-RU" w:bidi="ru-RU"/>
      </w:rPr>
    </w:lvl>
    <w:lvl w:ilvl="8" w:tplc="D786D6A6">
      <w:numFmt w:val="bullet"/>
      <w:lvlText w:val="•"/>
      <w:lvlJc w:val="left"/>
      <w:pPr>
        <w:ind w:left="9067" w:hanging="408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E4DB0"/>
    <w:rsid w:val="00152B17"/>
    <w:rsid w:val="002E4DB0"/>
    <w:rsid w:val="003D66CF"/>
    <w:rsid w:val="00541A75"/>
    <w:rsid w:val="00682D2D"/>
    <w:rsid w:val="007547C0"/>
    <w:rsid w:val="00835965"/>
    <w:rsid w:val="008F00CB"/>
    <w:rsid w:val="009436F5"/>
    <w:rsid w:val="00AA2AB4"/>
    <w:rsid w:val="00C1252A"/>
    <w:rsid w:val="00EC4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DB0"/>
  </w:style>
  <w:style w:type="paragraph" w:styleId="1">
    <w:name w:val="heading 1"/>
    <w:basedOn w:val="a"/>
    <w:next w:val="a"/>
    <w:link w:val="10"/>
    <w:uiPriority w:val="9"/>
    <w:qFormat/>
    <w:rsid w:val="002E4D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D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2E4D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2E4DB0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2E4DB0"/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paragraph" w:styleId="a5">
    <w:name w:val="List Paragraph"/>
    <w:basedOn w:val="a"/>
    <w:uiPriority w:val="1"/>
    <w:qFormat/>
    <w:rsid w:val="002E4DB0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atv</dc:creator>
  <cp:lastModifiedBy>atv</cp:lastModifiedBy>
  <cp:revision>5</cp:revision>
  <cp:lastPrinted>2019-12-17T07:59:00Z</cp:lastPrinted>
  <dcterms:created xsi:type="dcterms:W3CDTF">2019-12-17T07:31:00Z</dcterms:created>
  <dcterms:modified xsi:type="dcterms:W3CDTF">2019-12-17T08:03:00Z</dcterms:modified>
</cp:coreProperties>
</file>