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2569A9" w:rsidRDefault="002F4FF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>Северный</w:t>
      </w:r>
      <w:r w:rsidR="00D42685"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</w:p>
    <w:p w:rsidR="008C3BAF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9F5B11" w:rsidRPr="00AC53E8" w:rsidTr="0057729F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EF79DD" w:rsidRDefault="00EF79DD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ЗАКРЫТОЕ АКЦИОНЕ</w:t>
            </w:r>
            <w:r>
              <w:rPr>
                <w:sz w:val="24"/>
                <w:szCs w:val="24"/>
                <w:shd w:val="clear" w:color="auto" w:fill="FFFFFF"/>
              </w:rPr>
              <w:t>РНОЕ ОБЩЕСТВО «ЖИЛКОМХОЗ СЕРВИС»</w:t>
            </w:r>
            <w:r w:rsidR="009F5B11" w:rsidRPr="002569A9">
              <w:rPr>
                <w:sz w:val="24"/>
                <w:szCs w:val="24"/>
              </w:rPr>
              <w:t xml:space="preserve"> </w:t>
            </w:r>
          </w:p>
          <w:p w:rsidR="009F5B11" w:rsidRPr="00AC53E8" w:rsidRDefault="009F5B11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2569A9">
              <w:rPr>
                <w:sz w:val="24"/>
                <w:szCs w:val="24"/>
              </w:rPr>
              <w:t xml:space="preserve">(ОГРН </w:t>
            </w:r>
            <w:r w:rsidR="00951360">
              <w:rPr>
                <w:sz w:val="24"/>
                <w:szCs w:val="24"/>
              </w:rPr>
              <w:t>104540682646</w:t>
            </w:r>
            <w:r w:rsidRPr="002569A9">
              <w:rPr>
                <w:sz w:val="24"/>
                <w:szCs w:val="24"/>
              </w:rPr>
              <w:t xml:space="preserve">, ИНН </w:t>
            </w:r>
            <w:r w:rsidR="00951360">
              <w:rPr>
                <w:sz w:val="24"/>
                <w:szCs w:val="24"/>
              </w:rPr>
              <w:t>5435111146</w:t>
            </w:r>
            <w:r w:rsidRPr="002569A9">
              <w:rPr>
                <w:sz w:val="24"/>
                <w:szCs w:val="24"/>
              </w:rPr>
              <w:t>)</w:t>
            </w:r>
          </w:p>
        </w:tc>
      </w:tr>
      <w:tr w:rsidR="009F5B11" w:rsidRPr="00D07AD0" w:rsidTr="0057729F">
        <w:trPr>
          <w:trHeight w:val="46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F5B11" w:rsidRPr="00AC53E8" w:rsidRDefault="009F5B11" w:rsidP="00577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9F5B11" w:rsidRPr="00D07AD0" w:rsidRDefault="009F5B11" w:rsidP="009F5B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9F5B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131,64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2 345,60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51360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42,13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5B11" w:rsidRPr="002569A9" w:rsidRDefault="009F5B11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77019" w:rsidRPr="0007701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EF79DD" w:rsidRDefault="00EF79DD" w:rsidP="00EF79D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  <w:r w:rsidR="00601E5E" w:rsidRPr="00EF79D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(ОГРН </w:t>
            </w:r>
            <w:r w:rsidR="00AB27F5" w:rsidRPr="00EF79DD">
              <w:rPr>
                <w:sz w:val="24"/>
                <w:szCs w:val="24"/>
                <w:shd w:val="clear" w:color="auto" w:fill="FFFFFF"/>
              </w:rPr>
              <w:t>1095471000602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, ИНН </w:t>
            </w:r>
            <w:r w:rsidR="00AB27F5" w:rsidRPr="00EF79DD">
              <w:rPr>
                <w:sz w:val="24"/>
                <w:szCs w:val="24"/>
                <w:shd w:val="clear" w:color="auto" w:fill="FFFFFF"/>
              </w:rPr>
              <w:t>5435111788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77019" w:rsidRPr="00077019" w:rsidTr="00990EBE">
        <w:trPr>
          <w:trHeight w:val="341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02263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77019">
              <w:rPr>
                <w:b/>
                <w:sz w:val="20"/>
                <w:shd w:val="clear" w:color="auto" w:fill="FFFFFF"/>
              </w:rPr>
              <w:t>201</w:t>
            </w:r>
            <w:r w:rsidR="00022632">
              <w:rPr>
                <w:b/>
                <w:sz w:val="20"/>
                <w:shd w:val="clear" w:color="auto" w:fill="FFFFFF"/>
              </w:rPr>
              <w:t>9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AB27F5" w:rsidP="0002263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12,7</w:t>
            </w:r>
            <w:r w:rsidR="00022632">
              <w:rPr>
                <w:sz w:val="20"/>
                <w:shd w:val="clear" w:color="auto" w:fill="FFFFFF"/>
              </w:rPr>
              <w:t>0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077019" w:rsidRDefault="00022632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255,70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077019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-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-</w:t>
            </w:r>
          </w:p>
        </w:tc>
      </w:tr>
    </w:tbl>
    <w:p w:rsidR="006C7CCD" w:rsidRPr="00A23C38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23C38" w:rsidRPr="00A23C38" w:rsidTr="002569A9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EF79DD" w:rsidRDefault="00EF79DD" w:rsidP="00EF79D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</w:t>
            </w:r>
            <w:r>
              <w:rPr>
                <w:sz w:val="24"/>
                <w:szCs w:val="24"/>
                <w:shd w:val="clear" w:color="auto" w:fill="FFFFFF"/>
              </w:rPr>
              <w:t>ИЦИПАЛЬНОЕ КАЗЁННОЕ УЧРЕЖДЕНИЕ «</w:t>
            </w:r>
            <w:r w:rsidRPr="00EF79DD">
              <w:rPr>
                <w:sz w:val="24"/>
                <w:szCs w:val="24"/>
                <w:shd w:val="clear" w:color="auto" w:fill="FFFFFF"/>
              </w:rPr>
              <w:t>ЖИЛИЩНО-КОММУНАЛЬНОГО ХОЗЯЙСТВА ОСТАНИНСКОГО СЕЛЬСОВЕТА СЕВЕРНОГО РАЙОНА НОВОСИБИРСКОЙ ОБЛА</w:t>
            </w:r>
            <w:r>
              <w:rPr>
                <w:sz w:val="24"/>
                <w:szCs w:val="24"/>
                <w:shd w:val="clear" w:color="auto" w:fill="FFFFFF"/>
              </w:rPr>
              <w:t>СТИ»</w:t>
            </w:r>
            <w:r w:rsidR="005E41E4" w:rsidRPr="00EF79D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(ОГРН </w:t>
            </w:r>
            <w:r w:rsidR="00FB365F" w:rsidRPr="00EF79DD">
              <w:rPr>
                <w:sz w:val="24"/>
                <w:szCs w:val="24"/>
                <w:shd w:val="clear" w:color="auto" w:fill="FFFFFF"/>
              </w:rPr>
              <w:t>1095471000228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, ИНН </w:t>
            </w:r>
            <w:r w:rsidR="00FB365F" w:rsidRPr="00EF79DD">
              <w:rPr>
                <w:sz w:val="24"/>
                <w:szCs w:val="24"/>
                <w:shd w:val="clear" w:color="auto" w:fill="FFFFFF"/>
              </w:rPr>
              <w:t>5435111724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23C38" w:rsidRPr="00A23C38" w:rsidTr="002569A9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3C38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3C38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3C38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3741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74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37417C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12,66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37417C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96,85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DC7D0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EA783F" w:rsidRPr="002569A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2569A9" w:rsidRDefault="00EF79DD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ОСТЯЦКОГО СЕЛЬСОВЕТА СЕВЕРНОГО РАЙОНА НОВОСИБИРСКОЙ ОБЛАСТИ</w:t>
            </w:r>
            <w:r w:rsidR="00CD03D4" w:rsidRPr="002569A9">
              <w:rPr>
                <w:sz w:val="24"/>
                <w:szCs w:val="24"/>
              </w:rPr>
              <w:t xml:space="preserve"> </w:t>
            </w:r>
            <w:r w:rsidR="006C7CCD" w:rsidRPr="002569A9">
              <w:rPr>
                <w:sz w:val="24"/>
                <w:szCs w:val="24"/>
              </w:rPr>
              <w:t xml:space="preserve">(ОГРН </w:t>
            </w:r>
            <w:r w:rsidR="00CD03D4" w:rsidRPr="002569A9">
              <w:rPr>
                <w:sz w:val="24"/>
                <w:szCs w:val="24"/>
              </w:rPr>
              <w:t>1115485000564</w:t>
            </w:r>
            <w:r w:rsidR="006C7CCD" w:rsidRPr="002569A9">
              <w:rPr>
                <w:sz w:val="24"/>
                <w:szCs w:val="24"/>
              </w:rPr>
              <w:t xml:space="preserve">, ИНН </w:t>
            </w:r>
            <w:r w:rsidR="00B051A9" w:rsidRPr="002569A9">
              <w:rPr>
                <w:sz w:val="24"/>
                <w:szCs w:val="24"/>
              </w:rPr>
              <w:t>54</w:t>
            </w:r>
            <w:r w:rsidR="00CD03D4" w:rsidRPr="002569A9">
              <w:rPr>
                <w:sz w:val="24"/>
                <w:szCs w:val="24"/>
              </w:rPr>
              <w:t>35111851</w:t>
            </w:r>
            <w:r w:rsidR="006C7CCD" w:rsidRPr="002569A9">
              <w:rPr>
                <w:sz w:val="24"/>
                <w:szCs w:val="24"/>
              </w:rPr>
              <w:t>)</w:t>
            </w:r>
          </w:p>
        </w:tc>
      </w:tr>
      <w:tr w:rsidR="00EA783F" w:rsidRPr="00EA783F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EA783F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  <w:p w:rsidR="008C3BAF" w:rsidRPr="00990EBE" w:rsidRDefault="0037417C" w:rsidP="000957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ahoma" w:hAnsi="Tahoma" w:cs="Tahoma"/>
              </w:rPr>
            </w:pPr>
            <w:r w:rsidRPr="00990EBE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</w:t>
            </w:r>
            <w:r w:rsidR="00095717" w:rsidRPr="00990E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90EBE">
              <w:rPr>
                <w:rFonts w:ascii="Times New Roman" w:eastAsia="Times New Roman" w:hAnsi="Times New Roman" w:cs="Times New Roman"/>
                <w:lang w:eastAsia="ru-RU"/>
              </w:rPr>
              <w:t xml:space="preserve"> за истекший период регулирования организацией данные не представлены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0957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5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2740F2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Pr="002740F2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16310" w:rsidRPr="002740F2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2740F2" w:rsidRDefault="00EF79DD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ФЕДОРОВСКОГО СЕЛЬСОВЕТА СЕВЕРНОГО РАЙОНА НОВОСИБИРСКОЙ ОБЛАСТИ</w:t>
            </w:r>
            <w:r w:rsidR="00CD03D4" w:rsidRPr="002740F2">
              <w:rPr>
                <w:sz w:val="24"/>
                <w:szCs w:val="24"/>
              </w:rPr>
              <w:t xml:space="preserve"> </w:t>
            </w:r>
            <w:r w:rsidR="00DD1249" w:rsidRPr="002740F2">
              <w:rPr>
                <w:sz w:val="24"/>
                <w:szCs w:val="24"/>
              </w:rPr>
              <w:t xml:space="preserve">(ОГРН </w:t>
            </w:r>
            <w:r w:rsidR="00B051A9" w:rsidRPr="002740F2">
              <w:rPr>
                <w:sz w:val="24"/>
                <w:szCs w:val="24"/>
              </w:rPr>
              <w:t>1</w:t>
            </w:r>
            <w:r w:rsidR="00A96106" w:rsidRPr="002740F2">
              <w:rPr>
                <w:sz w:val="24"/>
                <w:szCs w:val="24"/>
              </w:rPr>
              <w:t>095471000547</w:t>
            </w:r>
            <w:r w:rsidR="00DD1249" w:rsidRPr="002740F2">
              <w:rPr>
                <w:sz w:val="24"/>
                <w:szCs w:val="24"/>
              </w:rPr>
              <w:t xml:space="preserve">, ИНН </w:t>
            </w:r>
            <w:r w:rsidR="00A96106" w:rsidRPr="002740F2">
              <w:rPr>
                <w:sz w:val="24"/>
                <w:szCs w:val="24"/>
              </w:rPr>
              <w:t>543511177</w:t>
            </w:r>
            <w:r w:rsidR="00B051A9" w:rsidRPr="002740F2">
              <w:rPr>
                <w:sz w:val="24"/>
                <w:szCs w:val="24"/>
              </w:rPr>
              <w:t>0</w:t>
            </w:r>
            <w:r w:rsidR="00DD1249" w:rsidRPr="002740F2">
              <w:rPr>
                <w:sz w:val="24"/>
                <w:szCs w:val="24"/>
              </w:rPr>
              <w:t>)</w:t>
            </w:r>
          </w:p>
        </w:tc>
      </w:tr>
      <w:tr w:rsidR="00816310" w:rsidRPr="00816310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816310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816310">
              <w:rPr>
                <w:i/>
                <w:sz w:val="20"/>
              </w:rPr>
              <w:t>(наименование организации, ОГРН/ИНН)</w:t>
            </w:r>
          </w:p>
          <w:p w:rsidR="0037417C" w:rsidRPr="00990EBE" w:rsidRDefault="002D2B7A" w:rsidP="003741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ahoma" w:hAnsi="Tahoma" w:cs="Tahoma"/>
              </w:rPr>
            </w:pPr>
            <w:r w:rsidRPr="00990EBE">
              <w:rPr>
                <w:rFonts w:ascii="Times New Roman" w:eastAsia="Times New Roman" w:hAnsi="Times New Roman" w:cs="Times New Roman"/>
                <w:lang w:eastAsia="ru-RU"/>
              </w:rPr>
              <w:t>По состоянию на 01.06.2020</w:t>
            </w:r>
            <w:r w:rsidR="0037417C" w:rsidRPr="00990EBE">
              <w:rPr>
                <w:rFonts w:ascii="Times New Roman" w:eastAsia="Times New Roman" w:hAnsi="Times New Roman" w:cs="Times New Roman"/>
                <w:lang w:eastAsia="ru-RU"/>
              </w:rPr>
              <w:t xml:space="preserve"> за истекший период регулирования организацией данные не представлены</w:t>
            </w:r>
          </w:p>
          <w:p w:rsidR="00DD1249" w:rsidRPr="00816310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2D2B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D2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16626E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16626E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56,03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7739B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DD1249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6644" w:rsidRPr="00A634C2" w:rsidRDefault="007C664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41C15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A634C2" w:rsidRDefault="00EF79DD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ЧЕБАКОВСКОГО СЕЛЬСОВЕТА СЕВЕРНОГО РАЙОНА НОВОСИБИРСКОЙ ОБЛАСТИ</w:t>
            </w:r>
            <w:r w:rsidR="00C640DF" w:rsidRPr="00EF79DD">
              <w:rPr>
                <w:sz w:val="24"/>
                <w:szCs w:val="24"/>
              </w:rPr>
              <w:t xml:space="preserve"> </w:t>
            </w:r>
            <w:r w:rsidR="00827DDC" w:rsidRPr="00EF79DD">
              <w:rPr>
                <w:sz w:val="24"/>
                <w:szCs w:val="24"/>
              </w:rPr>
              <w:t xml:space="preserve">(ОГРН </w:t>
            </w:r>
            <w:r w:rsidR="00C640DF" w:rsidRPr="00EF79DD">
              <w:rPr>
                <w:sz w:val="24"/>
                <w:szCs w:val="24"/>
              </w:rPr>
              <w:t>1085471000955</w:t>
            </w:r>
            <w:r w:rsidR="00827DDC" w:rsidRPr="00EF79DD">
              <w:rPr>
                <w:sz w:val="24"/>
                <w:szCs w:val="24"/>
              </w:rPr>
              <w:t>, ИНН 5</w:t>
            </w:r>
            <w:r w:rsidR="00C640DF" w:rsidRPr="00EF79DD">
              <w:rPr>
                <w:sz w:val="24"/>
                <w:szCs w:val="24"/>
              </w:rPr>
              <w:t>435111700</w:t>
            </w:r>
            <w:r w:rsidR="00827DDC" w:rsidRPr="00EF79DD">
              <w:rPr>
                <w:sz w:val="24"/>
                <w:szCs w:val="24"/>
              </w:rPr>
              <w:t>)</w:t>
            </w:r>
          </w:p>
        </w:tc>
      </w:tr>
      <w:tr w:rsidR="00941C15" w:rsidRPr="00941C15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41C15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41C15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941C15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930C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30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930C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A6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30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930CF1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240,97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310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D46C19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A634C2" w:rsidRDefault="00EF79DD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 - КОММУНАЛЬНОГО ХОЗЯЙСТВА ЧУВАШИНСКОГО СЕЛЬСОВЕТА СЕВЕРНОГО РАЙОНА НОВОСИБИРСКОЙ ОБЛАСТИ</w:t>
            </w:r>
            <w:r w:rsidR="008F1E33" w:rsidRPr="00EF79DD">
              <w:rPr>
                <w:sz w:val="24"/>
                <w:szCs w:val="24"/>
              </w:rPr>
              <w:t xml:space="preserve"> </w:t>
            </w:r>
            <w:r w:rsidR="00954BA4" w:rsidRPr="00EF79DD">
              <w:rPr>
                <w:sz w:val="24"/>
                <w:szCs w:val="24"/>
              </w:rPr>
              <w:t xml:space="preserve">(ОГРН </w:t>
            </w:r>
            <w:r w:rsidR="00DA442B" w:rsidRPr="00EF79DD">
              <w:rPr>
                <w:sz w:val="24"/>
                <w:szCs w:val="24"/>
              </w:rPr>
              <w:t>1</w:t>
            </w:r>
            <w:r w:rsidR="00C640DF" w:rsidRPr="00EF79DD">
              <w:rPr>
                <w:sz w:val="24"/>
                <w:szCs w:val="24"/>
              </w:rPr>
              <w:t>085471000306</w:t>
            </w:r>
            <w:r w:rsidR="00954BA4" w:rsidRPr="00EF79DD">
              <w:rPr>
                <w:sz w:val="24"/>
                <w:szCs w:val="24"/>
              </w:rPr>
              <w:t xml:space="preserve">, ИНН </w:t>
            </w:r>
            <w:r w:rsidR="00DA442B" w:rsidRPr="00EF79DD">
              <w:rPr>
                <w:sz w:val="24"/>
                <w:szCs w:val="24"/>
              </w:rPr>
              <w:t>5</w:t>
            </w:r>
            <w:r w:rsidR="00C640DF" w:rsidRPr="00EF79DD">
              <w:rPr>
                <w:sz w:val="24"/>
                <w:szCs w:val="24"/>
              </w:rPr>
              <w:t>435111650</w:t>
            </w:r>
            <w:r w:rsidR="00954BA4" w:rsidRPr="00EF79DD">
              <w:rPr>
                <w:sz w:val="24"/>
                <w:szCs w:val="24"/>
              </w:rPr>
              <w:t>)</w:t>
            </w:r>
          </w:p>
        </w:tc>
      </w:tr>
      <w:tr w:rsidR="00D46C19" w:rsidRPr="00D46C19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D46C19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D46C19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D46C19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0957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95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095717" w:rsidP="00A63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095717" w:rsidP="00CE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167,86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495B2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A634C2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302AC5" w:rsidRDefault="00EC4E6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EC4E60" w:rsidRPr="00302AC5" w:rsidSect="00D07AD0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40E2"/>
    <w:rsid w:val="00022632"/>
    <w:rsid w:val="0002724C"/>
    <w:rsid w:val="000701D8"/>
    <w:rsid w:val="00077019"/>
    <w:rsid w:val="00095717"/>
    <w:rsid w:val="00152BD9"/>
    <w:rsid w:val="0016626E"/>
    <w:rsid w:val="00192DF8"/>
    <w:rsid w:val="00193401"/>
    <w:rsid w:val="001E166C"/>
    <w:rsid w:val="001E40F2"/>
    <w:rsid w:val="001E78D3"/>
    <w:rsid w:val="001F104A"/>
    <w:rsid w:val="002279F1"/>
    <w:rsid w:val="00231AC7"/>
    <w:rsid w:val="002569A9"/>
    <w:rsid w:val="002740F2"/>
    <w:rsid w:val="002D2B7A"/>
    <w:rsid w:val="002F4FF7"/>
    <w:rsid w:val="00302AC5"/>
    <w:rsid w:val="00326A56"/>
    <w:rsid w:val="00343B4A"/>
    <w:rsid w:val="003509EE"/>
    <w:rsid w:val="0037417C"/>
    <w:rsid w:val="00387F2F"/>
    <w:rsid w:val="00400736"/>
    <w:rsid w:val="00412682"/>
    <w:rsid w:val="00440F48"/>
    <w:rsid w:val="004833FC"/>
    <w:rsid w:val="00495B2A"/>
    <w:rsid w:val="004A58D8"/>
    <w:rsid w:val="00551F7E"/>
    <w:rsid w:val="005E0669"/>
    <w:rsid w:val="005E41E4"/>
    <w:rsid w:val="00601E5E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754184"/>
    <w:rsid w:val="007739BF"/>
    <w:rsid w:val="007C6644"/>
    <w:rsid w:val="00800F73"/>
    <w:rsid w:val="00801796"/>
    <w:rsid w:val="00816310"/>
    <w:rsid w:val="00827DDC"/>
    <w:rsid w:val="00835070"/>
    <w:rsid w:val="008A00A8"/>
    <w:rsid w:val="008C3BAF"/>
    <w:rsid w:val="008E71F8"/>
    <w:rsid w:val="008F1E33"/>
    <w:rsid w:val="00930CF1"/>
    <w:rsid w:val="00941C15"/>
    <w:rsid w:val="00946A70"/>
    <w:rsid w:val="00951360"/>
    <w:rsid w:val="00954BA4"/>
    <w:rsid w:val="00990EBE"/>
    <w:rsid w:val="009C1C56"/>
    <w:rsid w:val="009D2E21"/>
    <w:rsid w:val="009D3040"/>
    <w:rsid w:val="009F5B11"/>
    <w:rsid w:val="00A23C38"/>
    <w:rsid w:val="00A634C2"/>
    <w:rsid w:val="00A96106"/>
    <w:rsid w:val="00AA348B"/>
    <w:rsid w:val="00AA7A6E"/>
    <w:rsid w:val="00AB27F5"/>
    <w:rsid w:val="00AC2585"/>
    <w:rsid w:val="00AC53E8"/>
    <w:rsid w:val="00AC7F03"/>
    <w:rsid w:val="00B01388"/>
    <w:rsid w:val="00B051A9"/>
    <w:rsid w:val="00B13036"/>
    <w:rsid w:val="00B30986"/>
    <w:rsid w:val="00BA1D17"/>
    <w:rsid w:val="00BA47CA"/>
    <w:rsid w:val="00BB739D"/>
    <w:rsid w:val="00BF04AF"/>
    <w:rsid w:val="00BF2FC5"/>
    <w:rsid w:val="00C1747E"/>
    <w:rsid w:val="00C640DF"/>
    <w:rsid w:val="00CA2E3F"/>
    <w:rsid w:val="00CB594C"/>
    <w:rsid w:val="00CD03D4"/>
    <w:rsid w:val="00CE2A0E"/>
    <w:rsid w:val="00D07AD0"/>
    <w:rsid w:val="00D10635"/>
    <w:rsid w:val="00D42685"/>
    <w:rsid w:val="00D46C19"/>
    <w:rsid w:val="00D60C28"/>
    <w:rsid w:val="00DA442B"/>
    <w:rsid w:val="00DB5F7E"/>
    <w:rsid w:val="00DC7D0D"/>
    <w:rsid w:val="00DD1249"/>
    <w:rsid w:val="00DF0328"/>
    <w:rsid w:val="00E06E00"/>
    <w:rsid w:val="00E16386"/>
    <w:rsid w:val="00E2074B"/>
    <w:rsid w:val="00E41138"/>
    <w:rsid w:val="00E52E57"/>
    <w:rsid w:val="00E6504C"/>
    <w:rsid w:val="00EA783F"/>
    <w:rsid w:val="00EC4E60"/>
    <w:rsid w:val="00EE5843"/>
    <w:rsid w:val="00EF79DD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EDD3-819D-492F-8B11-F1A7AFB1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Дульская</cp:lastModifiedBy>
  <cp:revision>17</cp:revision>
  <dcterms:created xsi:type="dcterms:W3CDTF">2018-05-23T10:08:00Z</dcterms:created>
  <dcterms:modified xsi:type="dcterms:W3CDTF">2020-05-29T05:47:00Z</dcterms:modified>
</cp:coreProperties>
</file>