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CB14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6623F9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Об установлении для Муниципального унитарного предприятия «Комбинат бытовых услуг» тарифов на подключение (технологическое присоединение) к централизованным системам холодного водоснабжения </w:t>
            </w:r>
          </w:p>
          <w:p w:rsidR="00706F51" w:rsidRDefault="00706F51" w:rsidP="00706F51">
            <w:pPr>
              <w:jc w:val="both"/>
              <w:rPr>
                <w:sz w:val="22"/>
                <w:szCs w:val="22"/>
              </w:rPr>
            </w:pPr>
            <w:proofErr w:type="gramStart"/>
            <w:r w:rsidRPr="00706F51">
              <w:rPr>
                <w:sz w:val="22"/>
                <w:szCs w:val="22"/>
              </w:rPr>
              <w:t xml:space="preserve">и водоотведения на территориях города Бердска, </w:t>
            </w:r>
            <w:proofErr w:type="spellStart"/>
            <w:r w:rsidRPr="00706F51">
              <w:rPr>
                <w:sz w:val="22"/>
                <w:szCs w:val="22"/>
              </w:rPr>
              <w:t>Барышевского</w:t>
            </w:r>
            <w:proofErr w:type="spellEnd"/>
            <w:r w:rsidRPr="00706F51">
              <w:rPr>
                <w:sz w:val="22"/>
                <w:szCs w:val="22"/>
              </w:rPr>
              <w:t xml:space="preserve"> сельсовета Новосибирского района и поселка Мичуринский (ул. Зелёная, ул. Цветочная, ул. Садовая, ул. Лазурная, ул. Тополевая) Мичуринского сельсовета </w:t>
            </w:r>
            <w:proofErr w:type="spellStart"/>
            <w:r w:rsidRPr="00706F51">
              <w:rPr>
                <w:sz w:val="22"/>
                <w:szCs w:val="22"/>
              </w:rPr>
              <w:t>Искитимского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D664C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D664C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proofErr w:type="spellStart"/>
            <w:r w:rsidRPr="00706F51">
              <w:rPr>
                <w:sz w:val="22"/>
                <w:szCs w:val="22"/>
              </w:rPr>
              <w:t>Колыванского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«Коммунальное хозяйство» тарифа на подключение (технологическое присоединение) </w:t>
            </w:r>
            <w:r>
              <w:rPr>
                <w:sz w:val="22"/>
                <w:szCs w:val="22"/>
              </w:rPr>
              <w:br/>
            </w:r>
            <w:r w:rsidRPr="00706F51">
              <w:rPr>
                <w:sz w:val="22"/>
                <w:szCs w:val="22"/>
              </w:rPr>
              <w:t xml:space="preserve">к централизованным системам холодного водоснабжения на территории </w:t>
            </w:r>
            <w:proofErr w:type="spellStart"/>
            <w:r w:rsidRPr="00706F51">
              <w:rPr>
                <w:sz w:val="22"/>
                <w:szCs w:val="22"/>
              </w:rPr>
              <w:t>Колыванского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Об установлении для Муниципального унитарного предприятия рабочего поселка Колывань «Коммунальное хозяйство» тарифа на подключение (технологическое присоединение) к централизованной системе холодного водоснабжения на территории рабочего поселка Колывань </w:t>
            </w:r>
            <w:proofErr w:type="spellStart"/>
            <w:r w:rsidRPr="00706F51">
              <w:rPr>
                <w:sz w:val="22"/>
                <w:szCs w:val="22"/>
              </w:rPr>
              <w:t>Колыванского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Об установлении для Общества с ограниченной ответственностью «Водоканал» тарифа на подключение (технологическое присоединение) </w:t>
            </w:r>
          </w:p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к централизованной системе холодного водоснабжения на территории села Здвинск </w:t>
            </w:r>
            <w:proofErr w:type="spellStart"/>
            <w:r w:rsidRPr="00706F51">
              <w:rPr>
                <w:sz w:val="22"/>
                <w:szCs w:val="22"/>
              </w:rPr>
              <w:t>Здвинского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>
              <w:rPr>
                <w:sz w:val="22"/>
                <w:szCs w:val="22"/>
              </w:rPr>
              <w:br/>
            </w:r>
            <w:r w:rsidRPr="00706F51">
              <w:rPr>
                <w:sz w:val="22"/>
                <w:szCs w:val="22"/>
              </w:rPr>
              <w:t>«Озеро-</w:t>
            </w:r>
            <w:proofErr w:type="spellStart"/>
            <w:r w:rsidRPr="00706F51">
              <w:rPr>
                <w:sz w:val="22"/>
                <w:szCs w:val="22"/>
              </w:rPr>
              <w:t>Карачинское</w:t>
            </w:r>
            <w:proofErr w:type="spellEnd"/>
            <w:r w:rsidRPr="00706F51">
              <w:rPr>
                <w:sz w:val="22"/>
                <w:szCs w:val="22"/>
              </w:rPr>
              <w:t xml:space="preserve"> коммунальное хозяйство» </w:t>
            </w:r>
            <w:proofErr w:type="spellStart"/>
            <w:r w:rsidRPr="00706F51">
              <w:rPr>
                <w:sz w:val="22"/>
                <w:szCs w:val="22"/>
              </w:rPr>
              <w:t>Чановского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тарифа на подключение (технологическое присоединение) к централизованной системе водоотведения </w:t>
            </w:r>
            <w:r>
              <w:rPr>
                <w:sz w:val="22"/>
                <w:szCs w:val="22"/>
              </w:rPr>
              <w:br/>
            </w:r>
            <w:r w:rsidRPr="00706F51">
              <w:rPr>
                <w:sz w:val="22"/>
                <w:szCs w:val="22"/>
              </w:rPr>
              <w:t>на территории курортного поселка Озеро-Карачи Озеро-</w:t>
            </w:r>
            <w:proofErr w:type="spellStart"/>
            <w:r w:rsidRPr="00706F51">
              <w:rPr>
                <w:sz w:val="22"/>
                <w:szCs w:val="22"/>
              </w:rPr>
              <w:t>Карачинского</w:t>
            </w:r>
            <w:proofErr w:type="spellEnd"/>
            <w:r w:rsidRPr="00706F5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06F51">
              <w:rPr>
                <w:sz w:val="22"/>
                <w:szCs w:val="22"/>
              </w:rPr>
              <w:t>Чановского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706F51">
              <w:rPr>
                <w:sz w:val="22"/>
                <w:szCs w:val="22"/>
              </w:rPr>
              <w:t>Каргатское</w:t>
            </w:r>
            <w:proofErr w:type="spellEnd"/>
            <w:r w:rsidRPr="00706F51">
              <w:rPr>
                <w:sz w:val="22"/>
                <w:szCs w:val="22"/>
              </w:rPr>
              <w:t xml:space="preserve"> жилищно-коммунальное хозяйство» тарифа на подключение (технологическое присоединение) к централизованной системе холодного водоснабжения на территории города Каргата </w:t>
            </w:r>
            <w:proofErr w:type="spellStart"/>
            <w:r w:rsidRPr="00706F51">
              <w:rPr>
                <w:sz w:val="22"/>
                <w:szCs w:val="22"/>
              </w:rPr>
              <w:t>Каргатского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 xml:space="preserve">Об установлении для Муниципального унитарного предприятия «Коммунальный комплекс </w:t>
            </w:r>
            <w:proofErr w:type="spellStart"/>
            <w:r w:rsidRPr="00706F51">
              <w:rPr>
                <w:sz w:val="22"/>
                <w:szCs w:val="22"/>
              </w:rPr>
              <w:t>Каргатского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706F51">
              <w:rPr>
                <w:sz w:val="22"/>
                <w:szCs w:val="22"/>
              </w:rPr>
              <w:t>Каргатского</w:t>
            </w:r>
            <w:proofErr w:type="spellEnd"/>
            <w:r w:rsidRPr="00706F51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 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06F51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Pr="00706F51" w:rsidRDefault="00706F51" w:rsidP="00706F51">
            <w:pPr>
              <w:jc w:val="both"/>
              <w:rPr>
                <w:sz w:val="22"/>
                <w:szCs w:val="22"/>
              </w:rPr>
            </w:pPr>
            <w:r w:rsidRPr="00706F51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706F51">
              <w:rPr>
                <w:sz w:val="22"/>
                <w:szCs w:val="22"/>
              </w:rPr>
              <w:t>АльфаГазСтройСервис</w:t>
            </w:r>
            <w:proofErr w:type="spellEnd"/>
            <w:r w:rsidRPr="00706F51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</w:t>
            </w:r>
            <w:r>
              <w:rPr>
                <w:sz w:val="22"/>
                <w:szCs w:val="22"/>
              </w:rPr>
              <w:br/>
            </w:r>
            <w:r w:rsidRPr="00706F51">
              <w:rPr>
                <w:sz w:val="22"/>
                <w:szCs w:val="22"/>
              </w:rPr>
              <w:t xml:space="preserve">в рамках </w:t>
            </w:r>
            <w:proofErr w:type="spellStart"/>
            <w:r w:rsidRPr="00706F51">
              <w:rPr>
                <w:sz w:val="22"/>
                <w:szCs w:val="22"/>
              </w:rPr>
              <w:t>догазификации</w:t>
            </w:r>
            <w:proofErr w:type="spellEnd"/>
            <w:r w:rsidRPr="00706F51">
              <w:rPr>
                <w:sz w:val="22"/>
                <w:szCs w:val="22"/>
              </w:rPr>
              <w:t xml:space="preserve">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F3748"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706F51" w:rsidRDefault="00706F51" w:rsidP="00706F5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706F51" w:rsidRDefault="00706F51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bookmarkStart w:id="0" w:name="_GoBack"/>
      <w:bookmarkEnd w:id="0"/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706F51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3809"/>
    <w:rsid w:val="00575F1B"/>
    <w:rsid w:val="00580FC0"/>
    <w:rsid w:val="00587AEA"/>
    <w:rsid w:val="00587C8A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06F51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5D00-1F0B-4079-8262-1BE7AEC0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357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551</cp:revision>
  <cp:lastPrinted>2023-02-16T08:22:00Z</cp:lastPrinted>
  <dcterms:created xsi:type="dcterms:W3CDTF">2019-12-23T10:21:00Z</dcterms:created>
  <dcterms:modified xsi:type="dcterms:W3CDTF">2023-02-16T08:22:00Z</dcterms:modified>
</cp:coreProperties>
</file>