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3C611D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16 января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A65E06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Pr="005E77C1" w:rsidRDefault="00A65E06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Default="00001344" w:rsidP="00001344">
            <w:pPr>
              <w:ind w:left="30" w:right="30"/>
              <w:jc w:val="both"/>
              <w:rPr>
                <w:sz w:val="22"/>
                <w:szCs w:val="22"/>
              </w:rPr>
            </w:pPr>
            <w:r w:rsidRPr="00001344">
              <w:rPr>
                <w:sz w:val="22"/>
                <w:szCs w:val="22"/>
              </w:rPr>
              <w:t xml:space="preserve">Об установлении </w:t>
            </w:r>
            <w:proofErr w:type="gramStart"/>
            <w:r w:rsidRPr="00001344">
              <w:rPr>
                <w:sz w:val="22"/>
                <w:szCs w:val="22"/>
              </w:rPr>
              <w:t>платы за технологическое присоединение газоиспользующего оборудования объекта капитального строительства</w:t>
            </w:r>
            <w:r>
              <w:rPr>
                <w:sz w:val="22"/>
                <w:szCs w:val="22"/>
              </w:rPr>
              <w:t xml:space="preserve"> </w:t>
            </w:r>
            <w:r w:rsidRPr="00001344">
              <w:rPr>
                <w:sz w:val="22"/>
                <w:szCs w:val="22"/>
              </w:rPr>
              <w:t>Общества</w:t>
            </w:r>
            <w:proofErr w:type="gramEnd"/>
            <w:r w:rsidRPr="00001344">
              <w:rPr>
                <w:sz w:val="22"/>
                <w:szCs w:val="22"/>
              </w:rPr>
              <w:t xml:space="preserve"> с ограниченной ответственностью Специализированный застройщик «Новосибирский квартал» к газораспределительным сетям Общества с ограниченной ответственностью «</w:t>
            </w:r>
            <w:proofErr w:type="spellStart"/>
            <w:r w:rsidRPr="00001344">
              <w:rPr>
                <w:sz w:val="22"/>
                <w:szCs w:val="22"/>
              </w:rPr>
              <w:t>АльфаГазСтройСервис</w:t>
            </w:r>
            <w:proofErr w:type="spellEnd"/>
            <w:r w:rsidRPr="00001344">
              <w:rPr>
                <w:sz w:val="22"/>
                <w:szCs w:val="22"/>
              </w:rPr>
              <w:t>» по индивидуальному проекту и о признании утратившим силу приказа департамента по тарифам Новоси</w:t>
            </w:r>
            <w:r>
              <w:rPr>
                <w:sz w:val="22"/>
                <w:szCs w:val="22"/>
              </w:rPr>
              <w:t>бирской области от 27.06.2023 № </w:t>
            </w:r>
            <w:r w:rsidRPr="00001344">
              <w:rPr>
                <w:sz w:val="22"/>
                <w:szCs w:val="22"/>
              </w:rPr>
              <w:t>137-Г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Default="00A65E0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Веселых Ю.А.</w:t>
            </w:r>
          </w:p>
          <w:p w:rsidR="00A65E06" w:rsidRDefault="00A65E06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228-68-30</w:t>
            </w:r>
          </w:p>
        </w:tc>
      </w:tr>
      <w:tr w:rsidR="00EA40B3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5E77C1" w:rsidRDefault="00EE04B1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5E77C1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Pr="005E77C1" w:rsidRDefault="00001344" w:rsidP="00001344">
            <w:pPr>
              <w:ind w:left="30" w:right="30"/>
              <w:jc w:val="both"/>
              <w:rPr>
                <w:sz w:val="22"/>
                <w:szCs w:val="22"/>
              </w:rPr>
            </w:pPr>
            <w:proofErr w:type="gramStart"/>
            <w:r w:rsidRPr="00001344">
              <w:rPr>
                <w:sz w:val="22"/>
                <w:szCs w:val="22"/>
              </w:rPr>
              <w:t xml:space="preserve">Об утверждении нормативов удельного расхода топлива при производстве тепловой энергии источниками тепловой энергии, </w:t>
            </w:r>
            <w:r>
              <w:rPr>
                <w:sz w:val="22"/>
                <w:szCs w:val="22"/>
              </w:rPr>
              <w:br/>
            </w:r>
            <w:r w:rsidRPr="00001344">
              <w:rPr>
                <w:sz w:val="22"/>
                <w:szCs w:val="22"/>
              </w:rPr>
              <w:t xml:space="preserve">за исключением источников тепловой энергии, функционирующих </w:t>
            </w:r>
            <w:r>
              <w:rPr>
                <w:sz w:val="22"/>
                <w:szCs w:val="22"/>
              </w:rPr>
              <w:br/>
            </w:r>
            <w:r w:rsidRPr="00001344">
              <w:rPr>
                <w:sz w:val="22"/>
                <w:szCs w:val="22"/>
              </w:rPr>
              <w:t xml:space="preserve">в режиме комбинированной выработки электрической и тепловой энергии с установленной мощностью производства электрической энергии </w:t>
            </w:r>
            <w:r>
              <w:rPr>
                <w:sz w:val="22"/>
                <w:szCs w:val="22"/>
              </w:rPr>
              <w:br/>
            </w:r>
            <w:r w:rsidRPr="00001344">
              <w:rPr>
                <w:sz w:val="22"/>
                <w:szCs w:val="22"/>
              </w:rPr>
              <w:t xml:space="preserve">25 мегаватт и более (в части тепловой энергии, поставляемой на территории </w:t>
            </w:r>
            <w:proofErr w:type="spellStart"/>
            <w:r w:rsidRPr="00001344">
              <w:rPr>
                <w:sz w:val="22"/>
                <w:szCs w:val="22"/>
              </w:rPr>
              <w:t>Кудряшовского</w:t>
            </w:r>
            <w:proofErr w:type="spellEnd"/>
            <w:r w:rsidRPr="00001344">
              <w:rPr>
                <w:sz w:val="22"/>
                <w:szCs w:val="22"/>
              </w:rPr>
              <w:t xml:space="preserve"> сельсовета Новосибирского района Новосибирской области), для Муниципального унитарного предприятия жилищно-коммунального хозяйства «Комбинат </w:t>
            </w:r>
            <w:proofErr w:type="spellStart"/>
            <w:r w:rsidRPr="00001344">
              <w:rPr>
                <w:sz w:val="22"/>
                <w:szCs w:val="22"/>
              </w:rPr>
              <w:t>Барышевский</w:t>
            </w:r>
            <w:proofErr w:type="spellEnd"/>
            <w:r w:rsidRPr="00001344">
              <w:rPr>
                <w:sz w:val="22"/>
                <w:szCs w:val="22"/>
              </w:rPr>
              <w:t xml:space="preserve">» </w:t>
            </w:r>
            <w:r>
              <w:rPr>
                <w:sz w:val="22"/>
                <w:szCs w:val="22"/>
              </w:rPr>
              <w:br/>
            </w:r>
            <w:r w:rsidRPr="00001344">
              <w:rPr>
                <w:sz w:val="22"/>
                <w:szCs w:val="22"/>
              </w:rPr>
              <w:t>на 2024</w:t>
            </w:r>
            <w:proofErr w:type="gramEnd"/>
            <w:r w:rsidRPr="00001344">
              <w:rPr>
                <w:sz w:val="22"/>
                <w:szCs w:val="22"/>
              </w:rPr>
              <w:t xml:space="preserve">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A40B3" w:rsidRDefault="00E47C4A" w:rsidP="003268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Боровик И.Н.</w:t>
            </w:r>
          </w:p>
          <w:p w:rsidR="00E47C4A" w:rsidRPr="005E77C1" w:rsidRDefault="00E47C4A" w:rsidP="003268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228-68-31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5E77C1" w:rsidRDefault="005E77C1" w:rsidP="004A749B">
      <w:pPr>
        <w:rPr>
          <w:color w:val="000000" w:themeColor="text1"/>
          <w:szCs w:val="28"/>
        </w:rPr>
      </w:pPr>
    </w:p>
    <w:p w:rsidR="0073682C" w:rsidRDefault="0073682C" w:rsidP="004A749B">
      <w:pPr>
        <w:rPr>
          <w:color w:val="000000" w:themeColor="text1"/>
          <w:szCs w:val="28"/>
        </w:rPr>
      </w:pPr>
    </w:p>
    <w:p w:rsidR="007F5BC5" w:rsidRPr="003C3595" w:rsidRDefault="007A477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3A3C09">
        <w:rPr>
          <w:color w:val="000000" w:themeColor="text1"/>
          <w:szCs w:val="28"/>
        </w:rPr>
        <w:t xml:space="preserve">    </w:t>
      </w:r>
      <w:bookmarkStart w:id="0" w:name="_GoBack"/>
      <w:bookmarkEnd w:id="0"/>
      <w:r w:rsidR="003A3C09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FB54F8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344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737A"/>
    <w:rsid w:val="00672C32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404"/>
    <w:rsid w:val="00E17374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38100C7-D45B-488A-B276-678123BD9E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2007</TotalTime>
  <Pages>1</Pages>
  <Words>169</Words>
  <Characters>1356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704</cp:revision>
  <cp:lastPrinted>2021-11-30T04:53:00Z</cp:lastPrinted>
  <dcterms:created xsi:type="dcterms:W3CDTF">2019-12-23T10:21:00Z</dcterms:created>
  <dcterms:modified xsi:type="dcterms:W3CDTF">2024-04-13T06:58:00Z</dcterms:modified>
</cp:coreProperties>
</file>